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C772D4" w:rsidRDefault="0036234E" w:rsidP="00313AB4">
      <w:pPr>
        <w:tabs>
          <w:tab w:val="left" w:pos="9639"/>
        </w:tabs>
        <w:ind w:left="680" w:right="28"/>
        <w:rPr>
          <w:rFonts w:ascii="Arial" w:hAnsi="Arial" w:cs="Tahoma"/>
        </w:rPr>
      </w:pPr>
    </w:p>
    <w:p w14:paraId="43B11CF9" w14:textId="77777777" w:rsidR="0036234E" w:rsidRPr="00C772D4" w:rsidRDefault="0036234E" w:rsidP="0036234E">
      <w:pPr>
        <w:ind w:left="680" w:right="1134"/>
        <w:rPr>
          <w:rFonts w:ascii="Arial" w:hAnsi="Arial" w:cs="Tahoma"/>
        </w:rPr>
      </w:pPr>
    </w:p>
    <w:p w14:paraId="108DC6FF" w14:textId="39E997E8" w:rsidR="0067385B" w:rsidRPr="00C772D4" w:rsidRDefault="0067385B" w:rsidP="00444462">
      <w:pPr>
        <w:tabs>
          <w:tab w:val="left" w:pos="3820"/>
        </w:tabs>
        <w:ind w:left="680" w:right="1134"/>
        <w:rPr>
          <w:rFonts w:ascii="Arial" w:hAnsi="Arial" w:cs="Tahoma"/>
          <w:b/>
          <w:bCs/>
          <w:sz w:val="28"/>
        </w:rPr>
      </w:pPr>
      <w:r>
        <w:rPr>
          <w:rFonts w:ascii="Arial" w:hAnsi="Arial"/>
          <w:b/>
          <w:sz w:val="28"/>
        </w:rPr>
        <w:t xml:space="preserve">PRESS RELEASE 2020 – WEEK </w:t>
      </w:r>
      <w:r w:rsidR="00732E69">
        <w:rPr>
          <w:rFonts w:ascii="Arial" w:hAnsi="Arial"/>
          <w:b/>
          <w:sz w:val="28"/>
        </w:rPr>
        <w:t>34</w:t>
      </w:r>
    </w:p>
    <w:p w14:paraId="2A17DA23" w14:textId="77777777" w:rsidR="0067385B" w:rsidRPr="00C772D4" w:rsidRDefault="0067385B" w:rsidP="0067385B">
      <w:pPr>
        <w:rPr>
          <w:rFonts w:ascii="Arial" w:hAnsi="Arial"/>
          <w:b/>
          <w:sz w:val="22"/>
        </w:rPr>
      </w:pPr>
    </w:p>
    <w:p w14:paraId="70183EB6" w14:textId="77777777" w:rsidR="0067385B" w:rsidRPr="00C772D4" w:rsidRDefault="0067385B" w:rsidP="0067385B">
      <w:pPr>
        <w:tabs>
          <w:tab w:val="left" w:pos="5812"/>
        </w:tabs>
        <w:ind w:left="680"/>
        <w:jc w:val="both"/>
        <w:rPr>
          <w:rFonts w:ascii="Arial" w:hAnsi="Arial"/>
          <w:sz w:val="22"/>
        </w:rPr>
      </w:pPr>
    </w:p>
    <w:p w14:paraId="09FFC055" w14:textId="351A0FE4" w:rsidR="009B5E53" w:rsidRPr="00C772D4" w:rsidRDefault="00AC4B7D" w:rsidP="009B5E53">
      <w:pPr>
        <w:tabs>
          <w:tab w:val="left" w:pos="5812"/>
        </w:tabs>
        <w:ind w:left="680"/>
        <w:jc w:val="both"/>
        <w:rPr>
          <w:rFonts w:ascii="Arial" w:hAnsi="Arial" w:cs="Arial"/>
          <w:b/>
          <w:bCs/>
        </w:rPr>
      </w:pPr>
      <w:r>
        <w:rPr>
          <w:rFonts w:ascii="Arial" w:hAnsi="Arial"/>
          <w:b/>
        </w:rPr>
        <w:t>Avoid getting all tangled up with your caravan!</w:t>
      </w:r>
    </w:p>
    <w:p w14:paraId="411859D1" w14:textId="1C614A5E" w:rsidR="00E7014D" w:rsidRPr="00C772D4" w:rsidRDefault="00E7014D" w:rsidP="00E7014D">
      <w:pPr>
        <w:tabs>
          <w:tab w:val="left" w:pos="5812"/>
        </w:tabs>
        <w:ind w:left="680"/>
        <w:jc w:val="both"/>
        <w:rPr>
          <w:rFonts w:ascii="Arial" w:hAnsi="Arial" w:cs="Arial"/>
          <w:b/>
          <w:bCs/>
        </w:rPr>
      </w:pPr>
      <w:proofErr w:type="spellStart"/>
      <w:r>
        <w:rPr>
          <w:rFonts w:ascii="Arial" w:hAnsi="Arial"/>
          <w:b/>
        </w:rPr>
        <w:t>Rameder</w:t>
      </w:r>
      <w:proofErr w:type="spellEnd"/>
      <w:r>
        <w:rPr>
          <w:rFonts w:ascii="Arial" w:hAnsi="Arial"/>
          <w:b/>
        </w:rPr>
        <w:t xml:space="preserve"> provides helpful tips for driving with a caravan</w:t>
      </w:r>
    </w:p>
    <w:p w14:paraId="5E3A6CC2" w14:textId="77777777" w:rsidR="00E7014D" w:rsidRPr="00C772D4" w:rsidRDefault="00E7014D" w:rsidP="00E7014D">
      <w:pPr>
        <w:tabs>
          <w:tab w:val="left" w:pos="5812"/>
        </w:tabs>
        <w:jc w:val="both"/>
        <w:rPr>
          <w:rFonts w:ascii="Arial" w:hAnsi="Arial" w:cs="Arial"/>
          <w:b/>
          <w:bCs/>
          <w:sz w:val="22"/>
        </w:rPr>
      </w:pPr>
    </w:p>
    <w:p w14:paraId="34575FA6" w14:textId="48D2AFE3" w:rsidR="009B5E53" w:rsidRPr="00C772D4" w:rsidRDefault="00E15CE9" w:rsidP="004438F0">
      <w:pPr>
        <w:tabs>
          <w:tab w:val="left" w:pos="5812"/>
        </w:tabs>
        <w:ind w:left="680"/>
        <w:jc w:val="both"/>
        <w:rPr>
          <w:rFonts w:ascii="Arial" w:hAnsi="Arial" w:cs="Arial"/>
          <w:b/>
          <w:bCs/>
          <w:sz w:val="22"/>
        </w:rPr>
      </w:pPr>
      <w:r>
        <w:rPr>
          <w:rFonts w:ascii="Arial" w:hAnsi="Arial"/>
          <w:b/>
          <w:sz w:val="22"/>
        </w:rPr>
        <w:t xml:space="preserve">Camping is booming – and this has also been noticeable at </w:t>
      </w:r>
      <w:proofErr w:type="spellStart"/>
      <w:r>
        <w:rPr>
          <w:rFonts w:ascii="Arial" w:hAnsi="Arial"/>
          <w:b/>
          <w:sz w:val="22"/>
        </w:rPr>
        <w:t>Rameder</w:t>
      </w:r>
      <w:proofErr w:type="spellEnd"/>
      <w:r>
        <w:rPr>
          <w:rFonts w:ascii="Arial" w:hAnsi="Arial"/>
          <w:b/>
          <w:sz w:val="22"/>
        </w:rPr>
        <w:t xml:space="preserve">. Europe’s leading supplier of </w:t>
      </w:r>
      <w:proofErr w:type="spellStart"/>
      <w:r>
        <w:rPr>
          <w:rFonts w:ascii="Arial" w:hAnsi="Arial"/>
          <w:b/>
          <w:sz w:val="22"/>
        </w:rPr>
        <w:t>towbars</w:t>
      </w:r>
      <w:proofErr w:type="spellEnd"/>
      <w:r>
        <w:rPr>
          <w:rFonts w:ascii="Arial" w:hAnsi="Arial"/>
          <w:b/>
          <w:sz w:val="22"/>
        </w:rPr>
        <w:t xml:space="preserve"> is currently experiencing an above-average level of demand for these products. Ultimately, a caravan </w:t>
      </w:r>
      <w:proofErr w:type="gramStart"/>
      <w:r>
        <w:rPr>
          <w:rFonts w:ascii="Arial" w:hAnsi="Arial"/>
          <w:b/>
          <w:sz w:val="22"/>
        </w:rPr>
        <w:t>has to</w:t>
      </w:r>
      <w:proofErr w:type="gramEnd"/>
      <w:r>
        <w:rPr>
          <w:rFonts w:ascii="Arial" w:hAnsi="Arial"/>
          <w:b/>
          <w:sz w:val="22"/>
        </w:rPr>
        <w:t xml:space="preserve"> be connected up somewhere. However, anybody who is on the road with a caravan attached to the </w:t>
      </w:r>
      <w:proofErr w:type="spellStart"/>
      <w:r>
        <w:rPr>
          <w:rFonts w:ascii="Arial" w:hAnsi="Arial"/>
          <w:b/>
          <w:sz w:val="22"/>
        </w:rPr>
        <w:t>towbar</w:t>
      </w:r>
      <w:proofErr w:type="spellEnd"/>
      <w:r>
        <w:rPr>
          <w:rFonts w:ascii="Arial" w:hAnsi="Arial"/>
          <w:b/>
          <w:sz w:val="22"/>
        </w:rPr>
        <w:t xml:space="preserve"> for the first time should pay careful attention to a few fundamental things. The team at </w:t>
      </w:r>
      <w:proofErr w:type="spellStart"/>
      <w:r>
        <w:rPr>
          <w:rFonts w:ascii="Arial" w:hAnsi="Arial"/>
          <w:b/>
          <w:sz w:val="22"/>
        </w:rPr>
        <w:t>Rameder</w:t>
      </w:r>
      <w:proofErr w:type="spellEnd"/>
      <w:r>
        <w:rPr>
          <w:rFonts w:ascii="Arial" w:hAnsi="Arial"/>
          <w:b/>
          <w:sz w:val="22"/>
        </w:rPr>
        <w:t xml:space="preserve"> has </w:t>
      </w:r>
      <w:proofErr w:type="gramStart"/>
      <w:r>
        <w:rPr>
          <w:rFonts w:ascii="Arial" w:hAnsi="Arial"/>
          <w:b/>
          <w:sz w:val="22"/>
        </w:rPr>
        <w:t>collected together</w:t>
      </w:r>
      <w:proofErr w:type="gramEnd"/>
      <w:r>
        <w:rPr>
          <w:rFonts w:ascii="Arial" w:hAnsi="Arial"/>
          <w:b/>
          <w:sz w:val="22"/>
        </w:rPr>
        <w:t xml:space="preserve"> the most important tips so that you stay safe and relaxed on the road during the tourist season. </w:t>
      </w:r>
    </w:p>
    <w:p w14:paraId="47234803" w14:textId="77777777" w:rsidR="00032B18" w:rsidRPr="00C772D4" w:rsidRDefault="00032B18" w:rsidP="000A561B">
      <w:pPr>
        <w:tabs>
          <w:tab w:val="left" w:pos="5812"/>
        </w:tabs>
        <w:ind w:left="680"/>
        <w:jc w:val="both"/>
        <w:rPr>
          <w:rFonts w:ascii="Arial" w:hAnsi="Arial" w:cs="Arial"/>
          <w:b/>
          <w:bCs/>
          <w:sz w:val="22"/>
        </w:rPr>
      </w:pPr>
    </w:p>
    <w:p w14:paraId="2573EDD7" w14:textId="1E397F3A" w:rsidR="00C06406" w:rsidRPr="00C772D4" w:rsidRDefault="009B5E53" w:rsidP="002946A5">
      <w:pPr>
        <w:tabs>
          <w:tab w:val="left" w:pos="5812"/>
        </w:tabs>
        <w:ind w:left="680"/>
        <w:jc w:val="both"/>
        <w:rPr>
          <w:rFonts w:ascii="Arial" w:hAnsi="Arial" w:cs="Arial"/>
          <w:sz w:val="22"/>
        </w:rPr>
      </w:pPr>
      <w:proofErr w:type="spellStart"/>
      <w:r>
        <w:rPr>
          <w:rFonts w:ascii="Arial" w:hAnsi="Arial"/>
          <w:b/>
          <w:sz w:val="22"/>
        </w:rPr>
        <w:t>Rameder</w:t>
      </w:r>
      <w:proofErr w:type="spellEnd"/>
      <w:r>
        <w:rPr>
          <w:rFonts w:ascii="Arial" w:hAnsi="Arial"/>
          <w:sz w:val="22"/>
        </w:rPr>
        <w:t xml:space="preserve"> and </w:t>
      </w:r>
      <w:hyperlink r:id="rId8" w:history="1">
        <w:r>
          <w:rPr>
            <w:rStyle w:val="Hyperlink"/>
            <w:rFonts w:ascii="Arial" w:hAnsi="Arial"/>
            <w:color w:val="auto"/>
            <w:sz w:val="22"/>
          </w:rPr>
          <w:t>www.rameder.eu</w:t>
        </w:r>
      </w:hyperlink>
      <w:r>
        <w:rPr>
          <w:rFonts w:ascii="Arial" w:hAnsi="Arial"/>
          <w:sz w:val="22"/>
        </w:rPr>
        <w:t xml:space="preserve"> can supply a </w:t>
      </w:r>
      <w:proofErr w:type="spellStart"/>
      <w:r>
        <w:rPr>
          <w:rFonts w:ascii="Arial" w:hAnsi="Arial"/>
          <w:sz w:val="22"/>
        </w:rPr>
        <w:t>towbar</w:t>
      </w:r>
      <w:proofErr w:type="spellEnd"/>
      <w:r>
        <w:rPr>
          <w:rFonts w:ascii="Arial" w:hAnsi="Arial"/>
          <w:sz w:val="22"/>
        </w:rPr>
        <w:t xml:space="preserve"> for (almost) all cars, SUVs and transporters without any problems. On request, it is often even possible to find a solution for rare, exotic models that are not included in the comprehensive database. Yet not all car drivers have a lot or even any practice driving with a caravan. Nevertheless, there is no need for you to be too intimidated. Anyone who pays close attention to the following tips will quickly have their caravan fully under control. </w:t>
      </w:r>
    </w:p>
    <w:p w14:paraId="79D57173" w14:textId="77777777" w:rsidR="00C06406" w:rsidRPr="00C772D4" w:rsidRDefault="00C06406" w:rsidP="002946A5">
      <w:pPr>
        <w:tabs>
          <w:tab w:val="left" w:pos="5812"/>
        </w:tabs>
        <w:ind w:left="680"/>
        <w:jc w:val="both"/>
        <w:rPr>
          <w:rFonts w:ascii="Arial" w:hAnsi="Arial" w:cs="Arial"/>
          <w:sz w:val="22"/>
        </w:rPr>
      </w:pPr>
    </w:p>
    <w:p w14:paraId="505F2261" w14:textId="35B2913A" w:rsidR="009B24A6" w:rsidRPr="00C772D4" w:rsidRDefault="009B5E53" w:rsidP="009B24A6">
      <w:pPr>
        <w:tabs>
          <w:tab w:val="left" w:pos="5812"/>
        </w:tabs>
        <w:ind w:left="680"/>
        <w:jc w:val="both"/>
        <w:rPr>
          <w:rFonts w:ascii="Arial" w:hAnsi="Arial" w:cs="Arial"/>
          <w:sz w:val="22"/>
        </w:rPr>
      </w:pPr>
      <w:r>
        <w:rPr>
          <w:rFonts w:ascii="Arial" w:hAnsi="Arial"/>
          <w:sz w:val="22"/>
        </w:rPr>
        <w:t xml:space="preserve">Before starting a journey and especially before parking the caravan, it is important to adjust the wing and wide-angled mirrors. The driver must have a good view of both the bottom edge of the caravan </w:t>
      </w:r>
      <w:proofErr w:type="gramStart"/>
      <w:r>
        <w:rPr>
          <w:rFonts w:ascii="Arial" w:hAnsi="Arial"/>
          <w:sz w:val="22"/>
        </w:rPr>
        <w:t>and also</w:t>
      </w:r>
      <w:proofErr w:type="gramEnd"/>
      <w:r>
        <w:rPr>
          <w:rFonts w:ascii="Arial" w:hAnsi="Arial"/>
          <w:sz w:val="22"/>
        </w:rPr>
        <w:t xml:space="preserve"> its rear end and the surrounding area. It is important that you always keep an eye on both wing mirrors. You can, of course, get help from another person when maneuvering. However, one rule is particularly important: If you steer the car to the left, the caravan will move to the right – and vice versa. This also applies to the significantly larger vehicle dimensions in comparison to driving the car on its own. It is thus crucial that you take care not to turn the steering wheel too soon. Otherwise, the tires could hit the curb, or the caravan could </w:t>
      </w:r>
      <w:proofErr w:type="gramStart"/>
      <w:r>
        <w:rPr>
          <w:rFonts w:ascii="Arial" w:hAnsi="Arial"/>
          <w:sz w:val="22"/>
        </w:rPr>
        <w:t>come into contact with</w:t>
      </w:r>
      <w:proofErr w:type="gramEnd"/>
      <w:r>
        <w:rPr>
          <w:rFonts w:ascii="Arial" w:hAnsi="Arial"/>
          <w:sz w:val="22"/>
        </w:rPr>
        <w:t xml:space="preserve"> parked cars. It is also important to avoid moving over too far when turning because otherwise there is a danger of hitting oncoming traffic. Also: The longer the caravan, the more attention you should pay to the rear of the caravan swinging out behind you. In the worst case, there is a risk of completely losing control of the caravan. If you are unsure, it is advisable to take a driver safety training course</w:t>
      </w:r>
      <w:r w:rsidR="002A1BD1">
        <w:rPr>
          <w:rFonts w:ascii="Arial" w:hAnsi="Arial"/>
          <w:sz w:val="22"/>
        </w:rPr>
        <w:t>.</w:t>
      </w:r>
    </w:p>
    <w:p w14:paraId="5B0A0C12" w14:textId="77777777" w:rsidR="002946A5" w:rsidRPr="00C772D4" w:rsidRDefault="002946A5" w:rsidP="002946A5">
      <w:pPr>
        <w:pStyle w:val="StandardWeb"/>
        <w:shd w:val="clear" w:color="auto" w:fill="FFFFFF"/>
        <w:spacing w:before="2" w:after="2"/>
        <w:ind w:left="736"/>
        <w:jc w:val="both"/>
        <w:textAlignment w:val="baseline"/>
        <w:rPr>
          <w:rFonts w:ascii="Arial" w:eastAsia="Times New Roman" w:hAnsi="Arial" w:cs="Arial"/>
          <w:sz w:val="22"/>
        </w:rPr>
      </w:pPr>
    </w:p>
    <w:p w14:paraId="7CA94BD7" w14:textId="2B70AB7C" w:rsidR="000A561B" w:rsidRPr="00C772D4" w:rsidRDefault="00674588" w:rsidP="00D75D7D">
      <w:pPr>
        <w:pStyle w:val="StandardWeb"/>
        <w:shd w:val="clear" w:color="auto" w:fill="FFFFFF"/>
        <w:spacing w:before="2" w:after="2"/>
        <w:ind w:left="736"/>
        <w:jc w:val="both"/>
        <w:textAlignment w:val="baseline"/>
        <w:rPr>
          <w:rFonts w:ascii="Arial" w:eastAsia="Times New Roman" w:hAnsi="Arial" w:cs="Arial"/>
          <w:sz w:val="22"/>
        </w:rPr>
      </w:pPr>
      <w:r>
        <w:rPr>
          <w:rFonts w:ascii="Arial" w:hAnsi="Arial"/>
          <w:sz w:val="22"/>
        </w:rPr>
        <w:t xml:space="preserve">However, the following applies in all cases: If the caravan starts to sway, it is important to brake immediately. What about accelerating to bring the caravan back on track by pulling it straight again? This is a dangerous tip that should be dismissed as an old wives’ tale. Do not follow this bad advice! It is not only important for drivers to avoid major catastrophes but also to pay attention to the small details. For example, a high or wide caravan can quickly come into accidental contact with branches or traffic signs. In addition, the blind spot is much larger when towing a caravan than it is when driving the car on its own. </w:t>
      </w:r>
      <w:hyperlink r:id="rId9" w:history="1">
        <w:r>
          <w:rPr>
            <w:rFonts w:ascii="Arial" w:hAnsi="Arial"/>
            <w:sz w:val="22"/>
          </w:rPr>
          <w:t>Extending wing mirrors</w:t>
        </w:r>
      </w:hyperlink>
      <w:r>
        <w:rPr>
          <w:rFonts w:ascii="Arial" w:hAnsi="Arial"/>
          <w:sz w:val="22"/>
        </w:rPr>
        <w:t xml:space="preserve"> will help you to keep this issue under control. However, always dismantle the extending mirrors when you have parked up. You </w:t>
      </w:r>
      <w:proofErr w:type="gramStart"/>
      <w:r>
        <w:rPr>
          <w:rFonts w:ascii="Arial" w:hAnsi="Arial"/>
          <w:sz w:val="22"/>
        </w:rPr>
        <w:t>don’t</w:t>
      </w:r>
      <w:proofErr w:type="gramEnd"/>
      <w:r>
        <w:rPr>
          <w:rFonts w:ascii="Arial" w:hAnsi="Arial"/>
          <w:sz w:val="22"/>
        </w:rPr>
        <w:t xml:space="preserve"> want an inattentive pedestrian to run into them later on or for one of the mirrors to be hit by another car. To really be on the safe side, it is advisable to practice as much as possible in advance.</w:t>
      </w:r>
    </w:p>
    <w:p w14:paraId="2C16E08B" w14:textId="77777777" w:rsidR="0067385B" w:rsidRPr="00C772D4" w:rsidRDefault="0067385B" w:rsidP="0067385B">
      <w:pPr>
        <w:jc w:val="both"/>
        <w:rPr>
          <w:rFonts w:ascii="Arial" w:hAnsi="Arial" w:cs="Arial"/>
          <w:sz w:val="22"/>
        </w:rPr>
      </w:pPr>
    </w:p>
    <w:p w14:paraId="04B10486" w14:textId="77777777" w:rsidR="0067385B" w:rsidRPr="00C772D4" w:rsidRDefault="0067385B" w:rsidP="0067385B">
      <w:pPr>
        <w:ind w:left="680"/>
        <w:jc w:val="both"/>
        <w:rPr>
          <w:rFonts w:ascii="Arial" w:hAnsi="Arial"/>
          <w:sz w:val="22"/>
        </w:rPr>
      </w:pPr>
      <w:r>
        <w:rPr>
          <w:rFonts w:ascii="Arial" w:hAnsi="Arial"/>
          <w:sz w:val="22"/>
        </w:rPr>
        <w:t xml:space="preserve">Also visit our blog at: </w:t>
      </w:r>
      <w:hyperlink r:id="rId10" w:history="1">
        <w:r>
          <w:rPr>
            <w:rStyle w:val="Hyperlink"/>
            <w:rFonts w:ascii="Arial" w:hAnsi="Arial"/>
            <w:color w:val="auto"/>
            <w:sz w:val="22"/>
          </w:rPr>
          <w:t>www.kupplung.de/magazin</w:t>
        </w:r>
      </w:hyperlink>
    </w:p>
    <w:p w14:paraId="16073BDC" w14:textId="77777777" w:rsidR="0067385B" w:rsidRPr="00C772D4" w:rsidRDefault="0067385B" w:rsidP="0067385B">
      <w:pPr>
        <w:jc w:val="both"/>
        <w:rPr>
          <w:rFonts w:ascii="Arial" w:hAnsi="Arial"/>
          <w:sz w:val="22"/>
        </w:rPr>
      </w:pPr>
    </w:p>
    <w:p w14:paraId="43ED25E1" w14:textId="3368D384" w:rsidR="0067385B" w:rsidRPr="00C772D4" w:rsidRDefault="0067385B" w:rsidP="00ED3D08">
      <w:pPr>
        <w:ind w:left="680"/>
        <w:jc w:val="both"/>
        <w:rPr>
          <w:u w:val="single"/>
        </w:rPr>
      </w:pPr>
      <w:r>
        <w:rPr>
          <w:rFonts w:ascii="Arial" w:hAnsi="Arial"/>
          <w:sz w:val="22"/>
        </w:rPr>
        <w:t xml:space="preserve">… or our Facebook page: </w:t>
      </w:r>
      <w:hyperlink r:id="rId11" w:history="1">
        <w:r>
          <w:rPr>
            <w:rStyle w:val="Hyperlink"/>
            <w:rFonts w:ascii="Arial" w:hAnsi="Arial"/>
            <w:color w:val="auto"/>
            <w:sz w:val="22"/>
          </w:rPr>
          <w:t>www.facebook.com/rameder.de</w:t>
        </w:r>
      </w:hyperlink>
    </w:p>
    <w:p w14:paraId="7BD2FA68" w14:textId="77777777" w:rsidR="0067385B" w:rsidRPr="00C772D4" w:rsidRDefault="0067385B" w:rsidP="0067385B">
      <w:pPr>
        <w:pBdr>
          <w:bottom w:val="single" w:sz="12" w:space="1" w:color="auto"/>
        </w:pBdr>
        <w:ind w:left="680"/>
        <w:rPr>
          <w:rFonts w:ascii="Arial" w:hAnsi="Arial" w:cs="Arial"/>
          <w:b/>
        </w:rPr>
      </w:pPr>
    </w:p>
    <w:p w14:paraId="67DD6788" w14:textId="77777777" w:rsidR="0067385B" w:rsidRPr="00C772D4" w:rsidRDefault="0067385B" w:rsidP="0067385B">
      <w:pPr>
        <w:ind w:left="680"/>
        <w:rPr>
          <w:rFonts w:ascii="Arial" w:hAnsi="Arial" w:cs="Arial"/>
          <w:b/>
          <w:sz w:val="20"/>
          <w:u w:val="single"/>
        </w:rPr>
      </w:pPr>
    </w:p>
    <w:p w14:paraId="33D9C112" w14:textId="77777777" w:rsidR="0067385B" w:rsidRPr="00C772D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proofErr w:type="spellStart"/>
      <w:r>
        <w:rPr>
          <w:rFonts w:ascii="Arial" w:hAnsi="Arial"/>
          <w:sz w:val="20"/>
        </w:rPr>
        <w:t>Rameder</w:t>
      </w:r>
      <w:proofErr w:type="spellEnd"/>
      <w:r>
        <w:rPr>
          <w:rFonts w:ascii="Arial" w:hAnsi="Arial"/>
          <w:b w:val="0"/>
          <w:sz w:val="20"/>
        </w:rPr>
        <w:t xml:space="preserve">; Jens Waldmann,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D-07338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p>
    <w:p w14:paraId="43D0A243" w14:textId="77777777" w:rsidR="0067385B" w:rsidRPr="00C772D4" w:rsidRDefault="0067385B" w:rsidP="0067385B">
      <w:pPr>
        <w:pStyle w:val="Textkrper2"/>
        <w:ind w:left="680"/>
        <w:rPr>
          <w:rFonts w:ascii="Arial" w:hAnsi="Arial" w:cs="Arial"/>
          <w:sz w:val="20"/>
          <w:szCs w:val="18"/>
        </w:rPr>
      </w:pPr>
      <w:r>
        <w:rPr>
          <w:rFonts w:ascii="Arial" w:hAnsi="Arial"/>
          <w:b w:val="0"/>
          <w:sz w:val="20"/>
        </w:rPr>
        <w:t xml:space="preserve">Phone: +49 36734 35 750; fax: +49 36734 35-753; email: </w:t>
      </w:r>
      <w:hyperlink r:id="rId12" w:history="1">
        <w:r>
          <w:rPr>
            <w:rStyle w:val="Hyperlink"/>
            <w:rFonts w:ascii="Arial" w:hAnsi="Arial"/>
            <w:color w:val="auto"/>
            <w:sz w:val="20"/>
            <w:u w:val="none"/>
          </w:rPr>
          <w:t>j.waldmann@kupplung.de</w:t>
        </w:r>
      </w:hyperlink>
    </w:p>
    <w:p w14:paraId="35EDAC32" w14:textId="77777777" w:rsidR="0067385B" w:rsidRPr="00C772D4" w:rsidRDefault="0067385B" w:rsidP="0067385B">
      <w:pPr>
        <w:pStyle w:val="Textkrper2"/>
        <w:ind w:left="680"/>
        <w:rPr>
          <w:rFonts w:ascii="Arial" w:hAnsi="Arial" w:cs="Arial"/>
          <w:spacing w:val="6"/>
          <w:sz w:val="20"/>
          <w:szCs w:val="18"/>
        </w:rPr>
      </w:pPr>
    </w:p>
    <w:p w14:paraId="79F3DB6B" w14:textId="77777777" w:rsidR="0067385B" w:rsidRPr="00C772D4"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w:t>
      </w:r>
      <w:proofErr w:type="gramStart"/>
      <w:r>
        <w:rPr>
          <w:rFonts w:ascii="Arial" w:hAnsi="Arial"/>
          <w:sz w:val="20"/>
        </w:rPr>
        <w:t>33;</w:t>
      </w:r>
      <w:proofErr w:type="gramEnd"/>
    </w:p>
    <w:p w14:paraId="202E72E9" w14:textId="7EE83126" w:rsidR="0067385B" w:rsidRPr="00C772D4" w:rsidRDefault="0067385B" w:rsidP="0067385B">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Nuremberg; phone.: +49 911 570320 0; fax: +49 911 570320-69; email: </w:t>
      </w:r>
      <w:hyperlink r:id="rId13" w:history="1">
        <w:r>
          <w:rPr>
            <w:rFonts w:ascii="Arial" w:hAnsi="Arial"/>
            <w:b/>
            <w:sz w:val="20"/>
          </w:rPr>
          <w:t>ah@ikmedia.de</w:t>
        </w:r>
      </w:hyperlink>
    </w:p>
    <w:sectPr w:rsidR="0067385B" w:rsidRPr="00C772D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CC7EE" w14:textId="77777777" w:rsidR="001E5502" w:rsidRDefault="001E5502">
      <w:r>
        <w:separator/>
      </w:r>
    </w:p>
  </w:endnote>
  <w:endnote w:type="continuationSeparator" w:id="0">
    <w:p w14:paraId="40AC9BFB" w14:textId="77777777" w:rsidR="001E5502" w:rsidRDefault="001E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AB24C" w14:textId="77777777" w:rsidR="001E5502" w:rsidRDefault="001E5502">
      <w:r>
        <w:separator/>
      </w:r>
    </w:p>
  </w:footnote>
  <w:footnote w:type="continuationSeparator" w:id="0">
    <w:p w14:paraId="644B0603" w14:textId="77777777" w:rsidR="001E5502" w:rsidRDefault="001E5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297D"/>
    <w:rsid w:val="0002404A"/>
    <w:rsid w:val="00024C6D"/>
    <w:rsid w:val="00025234"/>
    <w:rsid w:val="000264E7"/>
    <w:rsid w:val="00030477"/>
    <w:rsid w:val="00032B18"/>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44F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561B"/>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3343"/>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29D"/>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54D6"/>
    <w:rsid w:val="0016707C"/>
    <w:rsid w:val="00167E4D"/>
    <w:rsid w:val="00170A21"/>
    <w:rsid w:val="00171643"/>
    <w:rsid w:val="001730C4"/>
    <w:rsid w:val="00175A97"/>
    <w:rsid w:val="0017671A"/>
    <w:rsid w:val="00185161"/>
    <w:rsid w:val="00185388"/>
    <w:rsid w:val="001853C5"/>
    <w:rsid w:val="00185A46"/>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502"/>
    <w:rsid w:val="001E59D5"/>
    <w:rsid w:val="001E6BBF"/>
    <w:rsid w:val="001E6C31"/>
    <w:rsid w:val="001F5D9F"/>
    <w:rsid w:val="001F769B"/>
    <w:rsid w:val="001F7D74"/>
    <w:rsid w:val="00200B91"/>
    <w:rsid w:val="0020120B"/>
    <w:rsid w:val="00201338"/>
    <w:rsid w:val="00203B9C"/>
    <w:rsid w:val="002044E0"/>
    <w:rsid w:val="00204D85"/>
    <w:rsid w:val="002056FD"/>
    <w:rsid w:val="00206E25"/>
    <w:rsid w:val="00210355"/>
    <w:rsid w:val="00211F97"/>
    <w:rsid w:val="00212713"/>
    <w:rsid w:val="00213985"/>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727"/>
    <w:rsid w:val="002749AF"/>
    <w:rsid w:val="00274E80"/>
    <w:rsid w:val="0027502F"/>
    <w:rsid w:val="0027503E"/>
    <w:rsid w:val="002751A3"/>
    <w:rsid w:val="00277380"/>
    <w:rsid w:val="0027747D"/>
    <w:rsid w:val="002779A6"/>
    <w:rsid w:val="002812A4"/>
    <w:rsid w:val="00281A92"/>
    <w:rsid w:val="002831E7"/>
    <w:rsid w:val="002839E4"/>
    <w:rsid w:val="00284809"/>
    <w:rsid w:val="00284A73"/>
    <w:rsid w:val="00286091"/>
    <w:rsid w:val="00286BB5"/>
    <w:rsid w:val="00290A3C"/>
    <w:rsid w:val="0029144B"/>
    <w:rsid w:val="00291A39"/>
    <w:rsid w:val="0029298D"/>
    <w:rsid w:val="002930A6"/>
    <w:rsid w:val="002931D5"/>
    <w:rsid w:val="00294224"/>
    <w:rsid w:val="00294249"/>
    <w:rsid w:val="002946A5"/>
    <w:rsid w:val="0029547F"/>
    <w:rsid w:val="0029687B"/>
    <w:rsid w:val="002968BB"/>
    <w:rsid w:val="0029702C"/>
    <w:rsid w:val="002974D6"/>
    <w:rsid w:val="002A0778"/>
    <w:rsid w:val="002A15F7"/>
    <w:rsid w:val="002A1BD1"/>
    <w:rsid w:val="002A3306"/>
    <w:rsid w:val="002A3486"/>
    <w:rsid w:val="002A4B1E"/>
    <w:rsid w:val="002A62B5"/>
    <w:rsid w:val="002A6693"/>
    <w:rsid w:val="002B1A77"/>
    <w:rsid w:val="002B210E"/>
    <w:rsid w:val="002B5C31"/>
    <w:rsid w:val="002B64B7"/>
    <w:rsid w:val="002B6AA8"/>
    <w:rsid w:val="002B6E92"/>
    <w:rsid w:val="002B6F6F"/>
    <w:rsid w:val="002B6FAE"/>
    <w:rsid w:val="002C06AF"/>
    <w:rsid w:val="002C10E1"/>
    <w:rsid w:val="002C3BBC"/>
    <w:rsid w:val="002C3E83"/>
    <w:rsid w:val="002C5288"/>
    <w:rsid w:val="002D0E4A"/>
    <w:rsid w:val="002D3226"/>
    <w:rsid w:val="002D37A1"/>
    <w:rsid w:val="002D38BB"/>
    <w:rsid w:val="002D5855"/>
    <w:rsid w:val="002D60DF"/>
    <w:rsid w:val="002D68D3"/>
    <w:rsid w:val="002D7F36"/>
    <w:rsid w:val="002E02DA"/>
    <w:rsid w:val="002E0AC9"/>
    <w:rsid w:val="002E14F8"/>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366B"/>
    <w:rsid w:val="00324B05"/>
    <w:rsid w:val="003258C7"/>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39AD"/>
    <w:rsid w:val="00354CFD"/>
    <w:rsid w:val="003562F2"/>
    <w:rsid w:val="00356796"/>
    <w:rsid w:val="003576A8"/>
    <w:rsid w:val="0036000D"/>
    <w:rsid w:val="0036234E"/>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5128"/>
    <w:rsid w:val="0039660A"/>
    <w:rsid w:val="00396C90"/>
    <w:rsid w:val="00397A57"/>
    <w:rsid w:val="003A37A1"/>
    <w:rsid w:val="003A4206"/>
    <w:rsid w:val="003A56FB"/>
    <w:rsid w:val="003A5849"/>
    <w:rsid w:val="003A5FB4"/>
    <w:rsid w:val="003A75E2"/>
    <w:rsid w:val="003B061F"/>
    <w:rsid w:val="003B08B1"/>
    <w:rsid w:val="003B2B49"/>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0842"/>
    <w:rsid w:val="003F44D8"/>
    <w:rsid w:val="003F583E"/>
    <w:rsid w:val="003F7678"/>
    <w:rsid w:val="00401542"/>
    <w:rsid w:val="004017EE"/>
    <w:rsid w:val="0040373F"/>
    <w:rsid w:val="00403E63"/>
    <w:rsid w:val="0040451F"/>
    <w:rsid w:val="00404F81"/>
    <w:rsid w:val="00405179"/>
    <w:rsid w:val="00411D4D"/>
    <w:rsid w:val="00413B57"/>
    <w:rsid w:val="0041509B"/>
    <w:rsid w:val="00415920"/>
    <w:rsid w:val="00415E9C"/>
    <w:rsid w:val="00415EF6"/>
    <w:rsid w:val="0041676A"/>
    <w:rsid w:val="00420783"/>
    <w:rsid w:val="004208BD"/>
    <w:rsid w:val="0042238D"/>
    <w:rsid w:val="004224D3"/>
    <w:rsid w:val="004225C1"/>
    <w:rsid w:val="004239AC"/>
    <w:rsid w:val="00425215"/>
    <w:rsid w:val="00425EE3"/>
    <w:rsid w:val="004338CD"/>
    <w:rsid w:val="004338D4"/>
    <w:rsid w:val="00441E04"/>
    <w:rsid w:val="00442929"/>
    <w:rsid w:val="004438F0"/>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102A3"/>
    <w:rsid w:val="005124B1"/>
    <w:rsid w:val="0051293C"/>
    <w:rsid w:val="005130EC"/>
    <w:rsid w:val="005141E7"/>
    <w:rsid w:val="00514C8E"/>
    <w:rsid w:val="00516214"/>
    <w:rsid w:val="005173CC"/>
    <w:rsid w:val="005205C4"/>
    <w:rsid w:val="005239F7"/>
    <w:rsid w:val="005248AA"/>
    <w:rsid w:val="005257C8"/>
    <w:rsid w:val="00525F80"/>
    <w:rsid w:val="00530138"/>
    <w:rsid w:val="005307E6"/>
    <w:rsid w:val="005308FA"/>
    <w:rsid w:val="00531286"/>
    <w:rsid w:val="00531328"/>
    <w:rsid w:val="005319DE"/>
    <w:rsid w:val="0053350A"/>
    <w:rsid w:val="00534B81"/>
    <w:rsid w:val="00536FAC"/>
    <w:rsid w:val="00537228"/>
    <w:rsid w:val="005423C3"/>
    <w:rsid w:val="00542434"/>
    <w:rsid w:val="00543161"/>
    <w:rsid w:val="005435B1"/>
    <w:rsid w:val="00543F79"/>
    <w:rsid w:val="00547DAE"/>
    <w:rsid w:val="00551420"/>
    <w:rsid w:val="005526D7"/>
    <w:rsid w:val="00552F86"/>
    <w:rsid w:val="00553056"/>
    <w:rsid w:val="00554543"/>
    <w:rsid w:val="0055544B"/>
    <w:rsid w:val="0055599E"/>
    <w:rsid w:val="0055788A"/>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3ABF"/>
    <w:rsid w:val="005C45FD"/>
    <w:rsid w:val="005C4B1B"/>
    <w:rsid w:val="005C4D34"/>
    <w:rsid w:val="005C5576"/>
    <w:rsid w:val="005C5DA7"/>
    <w:rsid w:val="005D0B54"/>
    <w:rsid w:val="005D47CE"/>
    <w:rsid w:val="005E0FA2"/>
    <w:rsid w:val="005E28BA"/>
    <w:rsid w:val="005E3D23"/>
    <w:rsid w:val="005E48F6"/>
    <w:rsid w:val="005E50CB"/>
    <w:rsid w:val="005E5307"/>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12F7"/>
    <w:rsid w:val="006126D3"/>
    <w:rsid w:val="00613218"/>
    <w:rsid w:val="00613A7D"/>
    <w:rsid w:val="006157B3"/>
    <w:rsid w:val="00615D1B"/>
    <w:rsid w:val="00616176"/>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707A"/>
    <w:rsid w:val="006664A4"/>
    <w:rsid w:val="00667F81"/>
    <w:rsid w:val="00671301"/>
    <w:rsid w:val="006723B1"/>
    <w:rsid w:val="00672AC6"/>
    <w:rsid w:val="00672B64"/>
    <w:rsid w:val="0067385B"/>
    <w:rsid w:val="00674588"/>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9B0"/>
    <w:rsid w:val="006B4C36"/>
    <w:rsid w:val="006B54EC"/>
    <w:rsid w:val="006B555B"/>
    <w:rsid w:val="006B55B6"/>
    <w:rsid w:val="006B63C9"/>
    <w:rsid w:val="006B6C8B"/>
    <w:rsid w:val="006B6CCE"/>
    <w:rsid w:val="006C039B"/>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0EC6"/>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2E69"/>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4B94"/>
    <w:rsid w:val="007C57A5"/>
    <w:rsid w:val="007C66EB"/>
    <w:rsid w:val="007D0E51"/>
    <w:rsid w:val="007D256C"/>
    <w:rsid w:val="007D2994"/>
    <w:rsid w:val="007D3C5B"/>
    <w:rsid w:val="007D57D1"/>
    <w:rsid w:val="007D5FD5"/>
    <w:rsid w:val="007D6556"/>
    <w:rsid w:val="007D6D35"/>
    <w:rsid w:val="007E0B37"/>
    <w:rsid w:val="007E0CD2"/>
    <w:rsid w:val="007E1921"/>
    <w:rsid w:val="007E1F1C"/>
    <w:rsid w:val="007E2BEE"/>
    <w:rsid w:val="007E35EE"/>
    <w:rsid w:val="007E427C"/>
    <w:rsid w:val="007E6EE9"/>
    <w:rsid w:val="007E7749"/>
    <w:rsid w:val="007F00BD"/>
    <w:rsid w:val="007F0B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5F6"/>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407DA"/>
    <w:rsid w:val="008410AC"/>
    <w:rsid w:val="00841ACA"/>
    <w:rsid w:val="008426C4"/>
    <w:rsid w:val="008429F3"/>
    <w:rsid w:val="0084435A"/>
    <w:rsid w:val="00844F6D"/>
    <w:rsid w:val="00846662"/>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32D5"/>
    <w:rsid w:val="0088430F"/>
    <w:rsid w:val="00885AE0"/>
    <w:rsid w:val="00887632"/>
    <w:rsid w:val="008878E3"/>
    <w:rsid w:val="008913B1"/>
    <w:rsid w:val="008919B0"/>
    <w:rsid w:val="00891B95"/>
    <w:rsid w:val="00892331"/>
    <w:rsid w:val="00893505"/>
    <w:rsid w:val="008936CC"/>
    <w:rsid w:val="00896211"/>
    <w:rsid w:val="00897283"/>
    <w:rsid w:val="008A1D7F"/>
    <w:rsid w:val="008A2D49"/>
    <w:rsid w:val="008A4462"/>
    <w:rsid w:val="008A5B68"/>
    <w:rsid w:val="008B0E52"/>
    <w:rsid w:val="008B3AE7"/>
    <w:rsid w:val="008B5133"/>
    <w:rsid w:val="008B6645"/>
    <w:rsid w:val="008C0ED7"/>
    <w:rsid w:val="008C1CE8"/>
    <w:rsid w:val="008C28C3"/>
    <w:rsid w:val="008C3522"/>
    <w:rsid w:val="008C5B86"/>
    <w:rsid w:val="008C62D1"/>
    <w:rsid w:val="008D1374"/>
    <w:rsid w:val="008D16C9"/>
    <w:rsid w:val="008D1C01"/>
    <w:rsid w:val="008D3462"/>
    <w:rsid w:val="008D53E7"/>
    <w:rsid w:val="008D5E73"/>
    <w:rsid w:val="008D75D7"/>
    <w:rsid w:val="008E0566"/>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163C4"/>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B0D"/>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60AC9"/>
    <w:rsid w:val="00961634"/>
    <w:rsid w:val="00961AD6"/>
    <w:rsid w:val="00961C91"/>
    <w:rsid w:val="009621FF"/>
    <w:rsid w:val="00962672"/>
    <w:rsid w:val="0096364C"/>
    <w:rsid w:val="00970A36"/>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24A6"/>
    <w:rsid w:val="009B5E53"/>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AA5"/>
    <w:rsid w:val="009E7E4C"/>
    <w:rsid w:val="009F00E6"/>
    <w:rsid w:val="009F016D"/>
    <w:rsid w:val="009F05D4"/>
    <w:rsid w:val="009F1EC6"/>
    <w:rsid w:val="009F2B84"/>
    <w:rsid w:val="009F38F4"/>
    <w:rsid w:val="009F497B"/>
    <w:rsid w:val="009F5376"/>
    <w:rsid w:val="009F66F4"/>
    <w:rsid w:val="00A00A2E"/>
    <w:rsid w:val="00A06508"/>
    <w:rsid w:val="00A07299"/>
    <w:rsid w:val="00A075AA"/>
    <w:rsid w:val="00A12472"/>
    <w:rsid w:val="00A12B2F"/>
    <w:rsid w:val="00A13964"/>
    <w:rsid w:val="00A16059"/>
    <w:rsid w:val="00A16F60"/>
    <w:rsid w:val="00A1712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2FDE"/>
    <w:rsid w:val="00A3463E"/>
    <w:rsid w:val="00A405E4"/>
    <w:rsid w:val="00A4086F"/>
    <w:rsid w:val="00A40EA7"/>
    <w:rsid w:val="00A40FB4"/>
    <w:rsid w:val="00A417AA"/>
    <w:rsid w:val="00A45AF8"/>
    <w:rsid w:val="00A467A1"/>
    <w:rsid w:val="00A46F7B"/>
    <w:rsid w:val="00A541DF"/>
    <w:rsid w:val="00A5434B"/>
    <w:rsid w:val="00A55844"/>
    <w:rsid w:val="00A626B7"/>
    <w:rsid w:val="00A6325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4B7D"/>
    <w:rsid w:val="00AC5307"/>
    <w:rsid w:val="00AC787D"/>
    <w:rsid w:val="00AD1180"/>
    <w:rsid w:val="00AD1AAF"/>
    <w:rsid w:val="00AD1C5B"/>
    <w:rsid w:val="00AD2934"/>
    <w:rsid w:val="00AD2CEC"/>
    <w:rsid w:val="00AD3F63"/>
    <w:rsid w:val="00AD440C"/>
    <w:rsid w:val="00AD5F36"/>
    <w:rsid w:val="00AD64BF"/>
    <w:rsid w:val="00AD7099"/>
    <w:rsid w:val="00AD75D8"/>
    <w:rsid w:val="00AE01A5"/>
    <w:rsid w:val="00AE1A8B"/>
    <w:rsid w:val="00AE298F"/>
    <w:rsid w:val="00AE34C0"/>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222D"/>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3F36"/>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3CE4"/>
    <w:rsid w:val="00B86BCF"/>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3DAB"/>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06406"/>
    <w:rsid w:val="00C10A6E"/>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1D72"/>
    <w:rsid w:val="00C724FC"/>
    <w:rsid w:val="00C72821"/>
    <w:rsid w:val="00C75B82"/>
    <w:rsid w:val="00C772D4"/>
    <w:rsid w:val="00C77480"/>
    <w:rsid w:val="00C77912"/>
    <w:rsid w:val="00C77D74"/>
    <w:rsid w:val="00C77FC4"/>
    <w:rsid w:val="00C80923"/>
    <w:rsid w:val="00C815D6"/>
    <w:rsid w:val="00C81E9C"/>
    <w:rsid w:val="00C82767"/>
    <w:rsid w:val="00C82AD2"/>
    <w:rsid w:val="00C82EF2"/>
    <w:rsid w:val="00C86E7B"/>
    <w:rsid w:val="00C903BB"/>
    <w:rsid w:val="00C906FD"/>
    <w:rsid w:val="00C91C9E"/>
    <w:rsid w:val="00C92632"/>
    <w:rsid w:val="00C93345"/>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08A8"/>
    <w:rsid w:val="00D20F1B"/>
    <w:rsid w:val="00D21A40"/>
    <w:rsid w:val="00D22DD4"/>
    <w:rsid w:val="00D2452A"/>
    <w:rsid w:val="00D260F3"/>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2CAF"/>
    <w:rsid w:val="00D53A47"/>
    <w:rsid w:val="00D54424"/>
    <w:rsid w:val="00D57A78"/>
    <w:rsid w:val="00D60E9F"/>
    <w:rsid w:val="00D619AE"/>
    <w:rsid w:val="00D63CFA"/>
    <w:rsid w:val="00D6460A"/>
    <w:rsid w:val="00D64ADB"/>
    <w:rsid w:val="00D650B8"/>
    <w:rsid w:val="00D65388"/>
    <w:rsid w:val="00D66159"/>
    <w:rsid w:val="00D66CF8"/>
    <w:rsid w:val="00D70193"/>
    <w:rsid w:val="00D70BB8"/>
    <w:rsid w:val="00D70D1E"/>
    <w:rsid w:val="00D73900"/>
    <w:rsid w:val="00D74A4B"/>
    <w:rsid w:val="00D75D7D"/>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137E"/>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C6DE8"/>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481F"/>
    <w:rsid w:val="00DF5E2E"/>
    <w:rsid w:val="00E008AA"/>
    <w:rsid w:val="00E0180D"/>
    <w:rsid w:val="00E02D8D"/>
    <w:rsid w:val="00E03FE9"/>
    <w:rsid w:val="00E0511C"/>
    <w:rsid w:val="00E0637B"/>
    <w:rsid w:val="00E07749"/>
    <w:rsid w:val="00E11EAF"/>
    <w:rsid w:val="00E15CE9"/>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14D"/>
    <w:rsid w:val="00E70A28"/>
    <w:rsid w:val="00E719B2"/>
    <w:rsid w:val="00E73204"/>
    <w:rsid w:val="00E7334B"/>
    <w:rsid w:val="00E74D5D"/>
    <w:rsid w:val="00E757A1"/>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524"/>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455"/>
    <w:rsid w:val="00F25C4B"/>
    <w:rsid w:val="00F264C3"/>
    <w:rsid w:val="00F2742F"/>
    <w:rsid w:val="00F276CD"/>
    <w:rsid w:val="00F30CA7"/>
    <w:rsid w:val="00F314C1"/>
    <w:rsid w:val="00F32B05"/>
    <w:rsid w:val="00F36D7B"/>
    <w:rsid w:val="00F36F62"/>
    <w:rsid w:val="00F402C0"/>
    <w:rsid w:val="00F43628"/>
    <w:rsid w:val="00F43E6B"/>
    <w:rsid w:val="00F44232"/>
    <w:rsid w:val="00F5474A"/>
    <w:rsid w:val="00F54957"/>
    <w:rsid w:val="00F567DA"/>
    <w:rsid w:val="00F57A16"/>
    <w:rsid w:val="00F60D4A"/>
    <w:rsid w:val="00F6167E"/>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6D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CE5"/>
    <w:rsid w:val="00FC1D46"/>
    <w:rsid w:val="00FC4B1E"/>
    <w:rsid w:val="00FC574F"/>
    <w:rsid w:val="00FC5B0A"/>
    <w:rsid w:val="00FC6189"/>
    <w:rsid w:val="00FC6A35"/>
    <w:rsid w:val="00FC78FF"/>
    <w:rsid w:val="00FD071F"/>
    <w:rsid w:val="00FD2FB1"/>
    <w:rsid w:val="00FD67B0"/>
    <w:rsid w:val="00FD6837"/>
    <w:rsid w:val="00FE10E5"/>
    <w:rsid w:val="00FE281A"/>
    <w:rsid w:val="00FE2A3B"/>
    <w:rsid w:val="00FE35C1"/>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character" w:styleId="Hervorhebung">
    <w:name w:val="Emphasis"/>
    <w:basedOn w:val="Absatz-Standardschriftart"/>
    <w:uiPriority w:val="20"/>
    <w:qFormat/>
    <w:rsid w:val="009B5E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266549512">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62311833">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380320448">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1913940">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210576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047875513">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s://www.promobil.de/zubehoer/zusatzspiegel-im-promobil-test-tod-dem-toten-winke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568</Words>
  <Characters>3583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4143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9</cp:revision>
  <cp:lastPrinted>2020-08-12T13:31:00Z</cp:lastPrinted>
  <dcterms:created xsi:type="dcterms:W3CDTF">2020-08-07T11:34:00Z</dcterms:created>
  <dcterms:modified xsi:type="dcterms:W3CDTF">2020-08-18T12:22:00Z</dcterms:modified>
</cp:coreProperties>
</file>