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19E65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  <w:bookmarkStart w:id="0" w:name="_GoBack"/>
      <w:bookmarkEnd w:id="0"/>
    </w:p>
    <w:p w14:paraId="33964E13" w14:textId="4FA4128E" w:rsidR="0036234E" w:rsidRPr="00524181" w:rsidRDefault="0036234E" w:rsidP="0036234E">
      <w:pPr>
        <w:tabs>
          <w:tab w:val="left" w:pos="3820"/>
        </w:tabs>
        <w:ind w:left="680" w:right="1134"/>
        <w:rPr>
          <w:rFonts w:ascii="Arial" w:hAnsi="Arial" w:cs="Arial"/>
          <w:b/>
          <w:bCs/>
          <w:sz w:val="28"/>
          <w:lang w:val="da-DK"/>
        </w:rPr>
      </w:pPr>
      <w:r w:rsidRPr="00524181">
        <w:rPr>
          <w:rFonts w:ascii="Arial" w:hAnsi="Arial" w:cs="Arial"/>
          <w:b/>
          <w:bCs/>
          <w:sz w:val="28"/>
          <w:lang w:val="da-DK"/>
        </w:rPr>
        <w:t>PRESSE</w:t>
      </w:r>
      <w:r w:rsidR="00524181" w:rsidRPr="00524181">
        <w:rPr>
          <w:rFonts w:ascii="Arial" w:hAnsi="Arial" w:cs="Arial"/>
          <w:b/>
          <w:bCs/>
          <w:sz w:val="28"/>
          <w:lang w:val="da-DK"/>
        </w:rPr>
        <w:t>MEDDELSE</w:t>
      </w:r>
      <w:r w:rsidRPr="00524181">
        <w:rPr>
          <w:rFonts w:ascii="Arial" w:hAnsi="Arial" w:cs="Arial"/>
          <w:b/>
          <w:bCs/>
          <w:sz w:val="28"/>
          <w:lang w:val="da-DK"/>
        </w:rPr>
        <w:t xml:space="preserve"> </w:t>
      </w:r>
      <w:r w:rsidR="00524181" w:rsidRPr="00524181">
        <w:rPr>
          <w:rFonts w:ascii="Arial" w:hAnsi="Arial" w:cs="Arial"/>
          <w:b/>
          <w:bCs/>
          <w:sz w:val="28"/>
          <w:lang w:val="da-DK"/>
        </w:rPr>
        <w:t>UGE</w:t>
      </w:r>
      <w:r w:rsidRPr="00524181">
        <w:rPr>
          <w:rFonts w:ascii="Arial" w:hAnsi="Arial" w:cs="Arial"/>
          <w:b/>
          <w:bCs/>
          <w:sz w:val="28"/>
          <w:lang w:val="da-DK"/>
        </w:rPr>
        <w:t xml:space="preserve"> </w:t>
      </w:r>
      <w:r w:rsidR="001B01BD" w:rsidRPr="00524181">
        <w:rPr>
          <w:rFonts w:ascii="Arial" w:hAnsi="Arial" w:cs="Arial"/>
          <w:b/>
          <w:bCs/>
          <w:sz w:val="28"/>
          <w:lang w:val="da-DK"/>
        </w:rPr>
        <w:t>12</w:t>
      </w:r>
      <w:r w:rsidR="004F5181" w:rsidRPr="00524181">
        <w:rPr>
          <w:rFonts w:ascii="Arial" w:hAnsi="Arial" w:cs="Arial"/>
          <w:b/>
          <w:bCs/>
          <w:sz w:val="28"/>
          <w:lang w:val="da-DK"/>
        </w:rPr>
        <w:t>/I</w:t>
      </w:r>
    </w:p>
    <w:p w14:paraId="283E1063" w14:textId="77777777" w:rsidR="0036234E" w:rsidRPr="00524181" w:rsidRDefault="0036234E" w:rsidP="000A4062">
      <w:pPr>
        <w:rPr>
          <w:rFonts w:ascii="Arial" w:hAnsi="Arial" w:cs="Arial"/>
          <w:b/>
          <w:sz w:val="22"/>
          <w:lang w:val="da-DK"/>
        </w:rPr>
      </w:pPr>
    </w:p>
    <w:p w14:paraId="70076580" w14:textId="77777777" w:rsidR="006E19A7" w:rsidRPr="00524181" w:rsidRDefault="006E19A7" w:rsidP="00D77FEC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  <w:lang w:val="da-DK"/>
        </w:rPr>
      </w:pPr>
    </w:p>
    <w:p w14:paraId="66CDE0E6" w14:textId="58ECA0FA" w:rsidR="004C7BFE" w:rsidRPr="00524181" w:rsidRDefault="00524181" w:rsidP="00990AD1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 w:cs="Arial"/>
          <w:b/>
          <w:sz w:val="22"/>
          <w:lang w:val="da-DK"/>
        </w:rPr>
      </w:pPr>
      <w:r w:rsidRPr="00524181">
        <w:rPr>
          <w:rFonts w:ascii="Arial" w:hAnsi="Arial" w:cs="Arial"/>
          <w:b/>
          <w:sz w:val="22"/>
          <w:lang w:val="da-DK"/>
        </w:rPr>
        <w:t>Indtrædelse på det svenske marked</w:t>
      </w:r>
    </w:p>
    <w:p w14:paraId="67B9AB47" w14:textId="63B648D6" w:rsidR="00524181" w:rsidRPr="00627742" w:rsidRDefault="00524181" w:rsidP="00990AD1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 w:cs="Arial"/>
          <w:b/>
          <w:sz w:val="22"/>
          <w:lang w:val="da-DK"/>
        </w:rPr>
      </w:pPr>
      <w:r>
        <w:rPr>
          <w:rFonts w:ascii="Arial" w:hAnsi="Arial" w:cs="Arial"/>
          <w:b/>
          <w:sz w:val="22"/>
          <w:lang w:val="da-DK"/>
        </w:rPr>
        <w:t>Rameder fremmer internationaliseringen</w:t>
      </w:r>
      <w:r w:rsidR="00627742">
        <w:rPr>
          <w:rFonts w:ascii="Arial" w:hAnsi="Arial" w:cs="Arial"/>
          <w:b/>
          <w:sz w:val="22"/>
          <w:lang w:val="da-DK"/>
        </w:rPr>
        <w:t xml:space="preserve"> og erhverver majoritetsinteresse i BilX Norci AB</w:t>
      </w:r>
    </w:p>
    <w:p w14:paraId="5B569352" w14:textId="77777777" w:rsidR="004C7BFE" w:rsidRPr="00AE163F" w:rsidRDefault="004C7BFE" w:rsidP="00990AD1">
      <w:pPr>
        <w:spacing w:line="360" w:lineRule="auto"/>
        <w:ind w:right="22"/>
        <w:rPr>
          <w:rFonts w:ascii="Arial" w:hAnsi="Arial" w:cs="Arial"/>
        </w:rPr>
      </w:pPr>
    </w:p>
    <w:p w14:paraId="63152F87" w14:textId="3C9FA61A" w:rsidR="00627742" w:rsidRPr="00627742" w:rsidRDefault="00627742" w:rsidP="00DF56A0">
      <w:pPr>
        <w:widowControl w:val="0"/>
        <w:autoSpaceDE w:val="0"/>
        <w:autoSpaceDN w:val="0"/>
        <w:adjustRightInd w:val="0"/>
        <w:spacing w:after="240" w:line="360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da-DK"/>
        </w:rPr>
      </w:pPr>
      <w:r w:rsidRPr="00627742">
        <w:rPr>
          <w:rFonts w:ascii="Arial" w:eastAsia="Calibri" w:hAnsi="Arial" w:cs="Arial"/>
          <w:sz w:val="22"/>
          <w:szCs w:val="22"/>
          <w:lang w:val="da-DK"/>
        </w:rPr>
        <w:t xml:space="preserve">Med mere end 300.000 afsendte anhængertræk og en årlig omsætning på mere end 70 millioner euro er </w:t>
      </w:r>
      <w:r w:rsidRPr="00627742">
        <w:rPr>
          <w:rFonts w:ascii="Arial" w:eastAsia="Calibri" w:hAnsi="Arial" w:cs="Arial"/>
          <w:b/>
          <w:sz w:val="22"/>
          <w:szCs w:val="22"/>
          <w:lang w:val="da-DK"/>
        </w:rPr>
        <w:t>Rameder</w:t>
      </w:r>
      <w:r w:rsidRPr="00627742">
        <w:rPr>
          <w:rFonts w:ascii="Arial" w:eastAsia="Calibri" w:hAnsi="Arial" w:cs="Arial"/>
          <w:sz w:val="22"/>
          <w:szCs w:val="22"/>
          <w:lang w:val="da-DK"/>
        </w:rPr>
        <w:t xml:space="preserve"> i området eftermontering af anhængertræk og kabelsæt, med stor afstand europ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æisk markedsleder. Med erhverv af majoritetsinteressen af svenske BilX Nordic AB (operer under mærket </w:t>
      </w:r>
      <w:r>
        <w:rPr>
          <w:rFonts w:ascii="Arial" w:eastAsia="Calibri" w:hAnsi="Arial" w:cs="Arial"/>
          <w:b/>
          <w:sz w:val="22"/>
          <w:szCs w:val="22"/>
          <w:lang w:val="da-DK"/>
        </w:rPr>
        <w:t>Dragkrokslagret</w:t>
      </w:r>
      <w:r>
        <w:rPr>
          <w:rFonts w:ascii="Arial" w:eastAsia="Calibri" w:hAnsi="Arial" w:cs="Arial"/>
          <w:sz w:val="22"/>
          <w:szCs w:val="22"/>
          <w:lang w:val="da-DK"/>
        </w:rPr>
        <w:t>)</w:t>
      </w:r>
      <w:r w:rsidR="00F92139">
        <w:rPr>
          <w:rFonts w:ascii="Arial" w:eastAsia="Calibri" w:hAnsi="Arial" w:cs="Arial"/>
          <w:sz w:val="22"/>
          <w:szCs w:val="22"/>
          <w:lang w:val="da-DK"/>
        </w:rPr>
        <w:t xml:space="preserve"> stærkes denne position.</w:t>
      </w:r>
    </w:p>
    <w:p w14:paraId="3D79FAAD" w14:textId="115C52A5" w:rsidR="00F92139" w:rsidRPr="00D9003C" w:rsidRDefault="00F92139" w:rsidP="00E17BA2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da-DK"/>
        </w:rPr>
      </w:pPr>
      <w:r w:rsidRPr="00F92139">
        <w:rPr>
          <w:rFonts w:ascii="Arial" w:eastAsia="Calibri" w:hAnsi="Arial" w:cs="Arial"/>
          <w:sz w:val="22"/>
          <w:szCs w:val="22"/>
          <w:lang w:val="da-DK"/>
        </w:rPr>
        <w:t xml:space="preserve">„Siden 2015 er vi med rameder.se aktiv 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på det svenske marked og har her alllerede opnået betydelig vækst og vi ser fortsat stor vækstpotentiale. Med </w:t>
      </w:r>
      <w:r>
        <w:rPr>
          <w:rFonts w:ascii="Arial" w:eastAsia="Calibri" w:hAnsi="Arial" w:cs="Arial"/>
          <w:b/>
          <w:sz w:val="22"/>
          <w:szCs w:val="22"/>
          <w:lang w:val="da-DK"/>
        </w:rPr>
        <w:t>Dragkrokslagret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 erhverver vi nu majoritetsinteressen hos den svenske markedsleder, som også omkring halvdelen af de solgte anhængertræk selv monterer. Vi er meget glade for, at den tidligere ejer, der grundlagde virksomheden i 2008 og siden har bygget det op med succes, vil forblive ombord som administrerende direktør og aktionær og vi i fællesskab, i de kommende år drager fordel af væksten</w:t>
      </w:r>
      <w:r w:rsidR="00D9003C">
        <w:rPr>
          <w:rFonts w:ascii="Arial" w:eastAsia="Calibri" w:hAnsi="Arial" w:cs="Arial"/>
          <w:sz w:val="22"/>
          <w:szCs w:val="22"/>
          <w:lang w:val="da-DK"/>
        </w:rPr>
        <w:t>,” siger ledelsen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 </w:t>
      </w:r>
      <w:r w:rsidR="00D9003C">
        <w:rPr>
          <w:rFonts w:ascii="Arial" w:eastAsia="Calibri" w:hAnsi="Arial" w:cs="Arial"/>
          <w:sz w:val="22"/>
          <w:szCs w:val="22"/>
          <w:lang w:val="da-DK"/>
        </w:rPr>
        <w:t xml:space="preserve">Stefan Bertelshofer og Dirk Schöler fra </w:t>
      </w:r>
      <w:r w:rsidR="00D9003C">
        <w:rPr>
          <w:rFonts w:ascii="Arial" w:eastAsia="Calibri" w:hAnsi="Arial" w:cs="Arial"/>
          <w:b/>
          <w:sz w:val="22"/>
          <w:szCs w:val="22"/>
          <w:lang w:val="da-DK"/>
        </w:rPr>
        <w:t>Rameder</w:t>
      </w:r>
      <w:r w:rsidR="00D9003C">
        <w:rPr>
          <w:rFonts w:ascii="Arial" w:eastAsia="Calibri" w:hAnsi="Arial" w:cs="Arial"/>
          <w:sz w:val="22"/>
          <w:szCs w:val="22"/>
          <w:lang w:val="da-DK"/>
        </w:rPr>
        <w:t>.</w:t>
      </w:r>
    </w:p>
    <w:p w14:paraId="0B0BBCD1" w14:textId="77777777" w:rsidR="00AE163F" w:rsidRDefault="00AE163F" w:rsidP="00DF56A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</w:p>
    <w:p w14:paraId="1DDB50D3" w14:textId="0194AFEC" w:rsidR="00D9003C" w:rsidRPr="00D9003C" w:rsidRDefault="00D9003C" w:rsidP="00DF56A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da-DK"/>
        </w:rPr>
      </w:pPr>
      <w:r w:rsidRPr="00D9003C">
        <w:rPr>
          <w:rFonts w:ascii="Arial" w:eastAsia="Calibri" w:hAnsi="Arial" w:cs="Arial"/>
          <w:sz w:val="22"/>
          <w:szCs w:val="22"/>
          <w:lang w:val="da-DK"/>
        </w:rPr>
        <w:t xml:space="preserve">Erhvervet af BilX Nordic AB er med 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købet af den tjekkiske markedsleder ELSA GROUP s.r.o. i oktober 2018 og den franske markedsleder France Attelage i december 2016, allerede det tredje køb igennem </w:t>
      </w:r>
      <w:r>
        <w:rPr>
          <w:rFonts w:ascii="Arial" w:eastAsia="Calibri" w:hAnsi="Arial" w:cs="Arial"/>
          <w:b/>
          <w:sz w:val="22"/>
          <w:szCs w:val="22"/>
          <w:lang w:val="da-DK"/>
        </w:rPr>
        <w:t>Rameder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 indenfor tre år.</w:t>
      </w:r>
    </w:p>
    <w:p w14:paraId="1F6FDBD9" w14:textId="77777777" w:rsidR="00C82289" w:rsidRPr="00455FC1" w:rsidRDefault="00C82289" w:rsidP="00E17BA2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402D99F2" w14:textId="5A6AAD7E" w:rsidR="00D9003C" w:rsidRPr="00D9003C" w:rsidRDefault="00D9003C" w:rsidP="00E17BA2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da-DK"/>
        </w:rPr>
      </w:pPr>
      <w:r w:rsidRPr="00D9003C">
        <w:rPr>
          <w:rFonts w:ascii="Arial" w:eastAsia="Calibri" w:hAnsi="Arial" w:cs="Arial"/>
          <w:sz w:val="22"/>
          <w:szCs w:val="22"/>
          <w:lang w:val="da-DK"/>
        </w:rPr>
        <w:t xml:space="preserve">Den internationale Private-Equity-Investor FSN Capital havde I foråret sammen med ledelsen investeret i </w:t>
      </w:r>
      <w:r>
        <w:rPr>
          <w:rFonts w:ascii="Arial" w:eastAsia="Calibri" w:hAnsi="Arial" w:cs="Arial"/>
          <w:b/>
          <w:sz w:val="22"/>
          <w:szCs w:val="22"/>
          <w:lang w:val="da-DK"/>
        </w:rPr>
        <w:t>Rameder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. Under det nye ejerskab vil </w:t>
      </w:r>
      <w:r>
        <w:rPr>
          <w:rFonts w:ascii="Arial" w:eastAsia="Calibri" w:hAnsi="Arial" w:cs="Arial"/>
          <w:b/>
          <w:sz w:val="22"/>
          <w:szCs w:val="22"/>
          <w:lang w:val="da-DK"/>
        </w:rPr>
        <w:t>Rameder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 fortsætte at drive væksten både organisk og gennem opkøb og konsekvent udvide sin ledende position i Europa.</w:t>
      </w:r>
    </w:p>
    <w:p w14:paraId="5D266787" w14:textId="77777777" w:rsidR="00C92E3A" w:rsidRPr="00E17BA2" w:rsidRDefault="00C92E3A" w:rsidP="00E17BA2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color w:val="1F497D" w:themeColor="text2"/>
          <w:sz w:val="22"/>
          <w:szCs w:val="22"/>
        </w:rPr>
      </w:pPr>
    </w:p>
    <w:p w14:paraId="631C2009" w14:textId="77777777" w:rsidR="005F7B71" w:rsidRDefault="005F7B71" w:rsidP="005F7B71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Besøg også vores nye blog under: </w:t>
      </w:r>
      <w:hyperlink r:id="rId7" w:history="1">
        <w:r>
          <w:rPr>
            <w:rStyle w:val="Hyperlink"/>
            <w:rFonts w:ascii="Arial" w:hAnsi="Arial"/>
            <w:sz w:val="22"/>
            <w:lang w:val="da-DK"/>
          </w:rPr>
          <w:t>www.kupplung.de/magazin</w:t>
        </w:r>
      </w:hyperlink>
    </w:p>
    <w:p w14:paraId="4905EB16" w14:textId="77777777" w:rsidR="005F7B71" w:rsidRDefault="005F7B71" w:rsidP="005F7B71">
      <w:pPr>
        <w:jc w:val="both"/>
        <w:rPr>
          <w:rFonts w:ascii="Arial" w:hAnsi="Arial"/>
          <w:color w:val="000000"/>
          <w:sz w:val="22"/>
          <w:lang w:val="da-DK"/>
        </w:rPr>
      </w:pPr>
    </w:p>
    <w:p w14:paraId="03188177" w14:textId="77777777" w:rsidR="005F7B71" w:rsidRDefault="005F7B71" w:rsidP="005F7B71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... eller vores Facebook side: </w:t>
      </w:r>
      <w:hyperlink r:id="rId8" w:history="1">
        <w:r>
          <w:rPr>
            <w:rStyle w:val="Hyperlink"/>
            <w:rFonts w:ascii="Arial" w:hAnsi="Arial" w:cs="Arial"/>
            <w:sz w:val="22"/>
            <w:szCs w:val="22"/>
            <w:lang w:val="da-DK"/>
          </w:rPr>
          <w:t>www.facebook.com/rameder.de</w:t>
        </w:r>
      </w:hyperlink>
    </w:p>
    <w:p w14:paraId="2364A39E" w14:textId="77777777" w:rsidR="00C31BDD" w:rsidRPr="005F7B71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66E5BBD6" w14:textId="77777777" w:rsidR="00C31BDD" w:rsidRPr="005F7B71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1663FFF9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155FB745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9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1406944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B743DB0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156F8279" w14:textId="7777777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0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AF881" w14:textId="77777777" w:rsidR="009D7837" w:rsidRDefault="009D7837">
      <w:r>
        <w:separator/>
      </w:r>
    </w:p>
  </w:endnote>
  <w:endnote w:type="continuationSeparator" w:id="0">
    <w:p w14:paraId="73FA5909" w14:textId="77777777" w:rsidR="009D7837" w:rsidRDefault="009D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4986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37FB4" w14:textId="77777777" w:rsidR="009D7837" w:rsidRDefault="009D7837">
      <w:r>
        <w:separator/>
      </w:r>
    </w:p>
  </w:footnote>
  <w:footnote w:type="continuationSeparator" w:id="0">
    <w:p w14:paraId="08CECAE0" w14:textId="77777777" w:rsidR="009D7837" w:rsidRDefault="009D7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0CA0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751D0" wp14:editId="6EEA86A1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SpellingErrors/>
  <w:hideGrammaticalErrors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4566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4A98"/>
    <w:rsid w:val="000F527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1BD"/>
    <w:rsid w:val="001B0760"/>
    <w:rsid w:val="001B37A0"/>
    <w:rsid w:val="001B4790"/>
    <w:rsid w:val="001B67C5"/>
    <w:rsid w:val="001D4D98"/>
    <w:rsid w:val="001D7357"/>
    <w:rsid w:val="001F0CD3"/>
    <w:rsid w:val="001F7D74"/>
    <w:rsid w:val="0020120B"/>
    <w:rsid w:val="002044E0"/>
    <w:rsid w:val="00211F97"/>
    <w:rsid w:val="00212713"/>
    <w:rsid w:val="002212AA"/>
    <w:rsid w:val="0022244B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4A1A"/>
    <w:rsid w:val="00324B05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7B2C"/>
    <w:rsid w:val="00373FB1"/>
    <w:rsid w:val="00375941"/>
    <w:rsid w:val="00380DFA"/>
    <w:rsid w:val="0038103F"/>
    <w:rsid w:val="00390C71"/>
    <w:rsid w:val="003921C7"/>
    <w:rsid w:val="00397A57"/>
    <w:rsid w:val="003B061F"/>
    <w:rsid w:val="003B08B1"/>
    <w:rsid w:val="003B2B49"/>
    <w:rsid w:val="003B3DF9"/>
    <w:rsid w:val="003B735D"/>
    <w:rsid w:val="003C410E"/>
    <w:rsid w:val="003C512E"/>
    <w:rsid w:val="003D4CCC"/>
    <w:rsid w:val="003D69B5"/>
    <w:rsid w:val="003E026B"/>
    <w:rsid w:val="003E02CE"/>
    <w:rsid w:val="003E37C9"/>
    <w:rsid w:val="003E518F"/>
    <w:rsid w:val="003F4232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5FC1"/>
    <w:rsid w:val="004564D5"/>
    <w:rsid w:val="00460091"/>
    <w:rsid w:val="004670B5"/>
    <w:rsid w:val="00471F28"/>
    <w:rsid w:val="00475110"/>
    <w:rsid w:val="00476AA8"/>
    <w:rsid w:val="00483A13"/>
    <w:rsid w:val="00486F2E"/>
    <w:rsid w:val="00487419"/>
    <w:rsid w:val="00487CFC"/>
    <w:rsid w:val="00490FF0"/>
    <w:rsid w:val="00491793"/>
    <w:rsid w:val="004919B4"/>
    <w:rsid w:val="00491BCE"/>
    <w:rsid w:val="00492540"/>
    <w:rsid w:val="00495F90"/>
    <w:rsid w:val="004A3063"/>
    <w:rsid w:val="004B09BC"/>
    <w:rsid w:val="004B4BAC"/>
    <w:rsid w:val="004C059D"/>
    <w:rsid w:val="004C7BFE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03E8F"/>
    <w:rsid w:val="005065B5"/>
    <w:rsid w:val="005102A3"/>
    <w:rsid w:val="005129D3"/>
    <w:rsid w:val="005130EC"/>
    <w:rsid w:val="00513408"/>
    <w:rsid w:val="00514C8E"/>
    <w:rsid w:val="00522146"/>
    <w:rsid w:val="005239F7"/>
    <w:rsid w:val="00524181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808FB"/>
    <w:rsid w:val="00586A0D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5F7B7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27742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337E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223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0202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5040B"/>
    <w:rsid w:val="009533BE"/>
    <w:rsid w:val="00954E39"/>
    <w:rsid w:val="00954F30"/>
    <w:rsid w:val="00961AD6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D7837"/>
    <w:rsid w:val="009E6346"/>
    <w:rsid w:val="009E7E4C"/>
    <w:rsid w:val="009F05D4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541DF"/>
    <w:rsid w:val="00A5434B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5E7E"/>
    <w:rsid w:val="00AC787D"/>
    <w:rsid w:val="00AD09E7"/>
    <w:rsid w:val="00AD1C5B"/>
    <w:rsid w:val="00AD2934"/>
    <w:rsid w:val="00AD3F63"/>
    <w:rsid w:val="00AD5F36"/>
    <w:rsid w:val="00AD7099"/>
    <w:rsid w:val="00AD75D8"/>
    <w:rsid w:val="00AE163F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A4EBC"/>
    <w:rsid w:val="00BA4F6B"/>
    <w:rsid w:val="00BB1894"/>
    <w:rsid w:val="00BB48A0"/>
    <w:rsid w:val="00BB57B6"/>
    <w:rsid w:val="00BB7DCB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C46"/>
    <w:rsid w:val="00C65E36"/>
    <w:rsid w:val="00C661EA"/>
    <w:rsid w:val="00C70B91"/>
    <w:rsid w:val="00C724FC"/>
    <w:rsid w:val="00C77480"/>
    <w:rsid w:val="00C77912"/>
    <w:rsid w:val="00C82289"/>
    <w:rsid w:val="00C82EF2"/>
    <w:rsid w:val="00C92E3A"/>
    <w:rsid w:val="00C936B7"/>
    <w:rsid w:val="00C94799"/>
    <w:rsid w:val="00C96E7C"/>
    <w:rsid w:val="00CA3705"/>
    <w:rsid w:val="00CB15BE"/>
    <w:rsid w:val="00CB30AA"/>
    <w:rsid w:val="00CB79EE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1FCC"/>
    <w:rsid w:val="00D74A4B"/>
    <w:rsid w:val="00D77C88"/>
    <w:rsid w:val="00D77FEC"/>
    <w:rsid w:val="00D80BEF"/>
    <w:rsid w:val="00D80C42"/>
    <w:rsid w:val="00D837E4"/>
    <w:rsid w:val="00D859E0"/>
    <w:rsid w:val="00D9003C"/>
    <w:rsid w:val="00D914D3"/>
    <w:rsid w:val="00D91BB7"/>
    <w:rsid w:val="00D95CB2"/>
    <w:rsid w:val="00D96A24"/>
    <w:rsid w:val="00DA7DFF"/>
    <w:rsid w:val="00DB16CF"/>
    <w:rsid w:val="00DB2186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48FA"/>
    <w:rsid w:val="00DF56A0"/>
    <w:rsid w:val="00DF5E2E"/>
    <w:rsid w:val="00E008AA"/>
    <w:rsid w:val="00E02D8D"/>
    <w:rsid w:val="00E03FE9"/>
    <w:rsid w:val="00E0511C"/>
    <w:rsid w:val="00E11EAF"/>
    <w:rsid w:val="00E17BA2"/>
    <w:rsid w:val="00E33C24"/>
    <w:rsid w:val="00E35A67"/>
    <w:rsid w:val="00E655A2"/>
    <w:rsid w:val="00E655D5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90368"/>
    <w:rsid w:val="00F90851"/>
    <w:rsid w:val="00F92139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7B193A"/>
  <w15:docId w15:val="{EE59E204-1D73-41C7-918E-FD006A87C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rameder.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upplung.de/magazin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.waldmann@kupplung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1920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2220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2</cp:revision>
  <cp:lastPrinted>2016-12-15T11:42:00Z</cp:lastPrinted>
  <dcterms:created xsi:type="dcterms:W3CDTF">2019-03-20T09:42:00Z</dcterms:created>
  <dcterms:modified xsi:type="dcterms:W3CDTF">2019-03-20T09:42:00Z</dcterms:modified>
</cp:coreProperties>
</file>