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1C6A2ED2"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BB4052">
        <w:rPr>
          <w:rFonts w:ascii="Arial" w:hAnsi="Arial" w:cs="Tahoma"/>
          <w:b/>
          <w:bCs/>
          <w:sz w:val="28"/>
          <w:lang w:val="en-US"/>
        </w:rPr>
        <w:t>27</w:t>
      </w:r>
      <w:r w:rsidR="004F5181" w:rsidRPr="00A93FE7">
        <w:rPr>
          <w:rFonts w:ascii="Arial" w:hAnsi="Arial" w:cs="Tahoma"/>
          <w:b/>
          <w:bCs/>
          <w:sz w:val="28"/>
          <w:lang w:val="en-US"/>
        </w:rPr>
        <w:t>/</w:t>
      </w:r>
      <w:r w:rsidR="00BB4052">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156FB5E3" w14:textId="77777777" w:rsidR="002837C2" w:rsidRPr="00AA2220" w:rsidRDefault="002837C2" w:rsidP="002837C2">
      <w:pPr>
        <w:tabs>
          <w:tab w:val="left" w:pos="5812"/>
        </w:tabs>
        <w:ind w:left="680"/>
        <w:rPr>
          <w:rFonts w:ascii="Arial" w:hAnsi="Arial"/>
          <w:b/>
          <w:sz w:val="22"/>
          <w:lang w:val="en-GB"/>
        </w:rPr>
      </w:pPr>
      <w:proofErr w:type="spellStart"/>
      <w:r>
        <w:rPr>
          <w:rFonts w:ascii="Arial" w:hAnsi="Arial"/>
          <w:b/>
          <w:sz w:val="22"/>
          <w:lang w:val="en-GB"/>
        </w:rPr>
        <w:t>Well equipped</w:t>
      </w:r>
      <w:proofErr w:type="spellEnd"/>
      <w:r>
        <w:rPr>
          <w:rFonts w:ascii="Arial" w:hAnsi="Arial"/>
          <w:b/>
          <w:sz w:val="22"/>
          <w:lang w:val="en-GB"/>
        </w:rPr>
        <w:t xml:space="preserve"> into your holiday</w:t>
      </w:r>
    </w:p>
    <w:p w14:paraId="79A17318" w14:textId="351E7DA6" w:rsidR="002837C2" w:rsidRPr="00AA2220" w:rsidRDefault="002837C2" w:rsidP="002837C2">
      <w:pPr>
        <w:tabs>
          <w:tab w:val="left" w:pos="5812"/>
        </w:tabs>
        <w:ind w:left="680"/>
        <w:rPr>
          <w:rFonts w:ascii="Arial" w:hAnsi="Arial"/>
          <w:b/>
          <w:sz w:val="22"/>
          <w:lang w:val="en-GB"/>
        </w:rPr>
      </w:pPr>
      <w:proofErr w:type="spellStart"/>
      <w:r w:rsidRPr="00AA2220">
        <w:rPr>
          <w:rFonts w:ascii="Arial" w:hAnsi="Arial"/>
          <w:b/>
          <w:sz w:val="22"/>
          <w:lang w:val="en-GB"/>
        </w:rPr>
        <w:t>Rameder</w:t>
      </w:r>
      <w:proofErr w:type="spellEnd"/>
      <w:r w:rsidRPr="00AA2220">
        <w:rPr>
          <w:rFonts w:ascii="Arial" w:hAnsi="Arial"/>
          <w:b/>
          <w:sz w:val="22"/>
          <w:lang w:val="en-GB"/>
        </w:rPr>
        <w:t xml:space="preserve"> </w:t>
      </w:r>
      <w:r w:rsidR="001C46E8">
        <w:rPr>
          <w:rFonts w:ascii="Arial" w:hAnsi="Arial"/>
          <w:b/>
          <w:sz w:val="22"/>
          <w:lang w:val="en-GB"/>
        </w:rPr>
        <w:t>have</w:t>
      </w:r>
      <w:r>
        <w:rPr>
          <w:rFonts w:ascii="Arial" w:hAnsi="Arial"/>
          <w:b/>
          <w:sz w:val="22"/>
          <w:lang w:val="en-GB"/>
        </w:rPr>
        <w:t xml:space="preserve"> tips and products for automotive safety</w:t>
      </w:r>
    </w:p>
    <w:p w14:paraId="41C9514F" w14:textId="77777777" w:rsidR="002837C2" w:rsidRPr="00AA2220" w:rsidRDefault="002837C2" w:rsidP="002837C2">
      <w:pPr>
        <w:ind w:left="680"/>
        <w:jc w:val="both"/>
        <w:rPr>
          <w:rFonts w:ascii="Arial" w:hAnsi="Arial"/>
          <w:color w:val="000000"/>
          <w:sz w:val="22"/>
          <w:lang w:val="en-GB"/>
        </w:rPr>
      </w:pPr>
      <w:bookmarkStart w:id="0" w:name="_GoBack"/>
      <w:bookmarkEnd w:id="0"/>
    </w:p>
    <w:p w14:paraId="63412B9F" w14:textId="0F343219" w:rsidR="002837C2" w:rsidRPr="00AA2220" w:rsidRDefault="002837C2" w:rsidP="002837C2">
      <w:pPr>
        <w:ind w:left="680"/>
        <w:jc w:val="both"/>
        <w:rPr>
          <w:rFonts w:ascii="Arial" w:hAnsi="Arial"/>
          <w:color w:val="000000"/>
          <w:sz w:val="22"/>
          <w:lang w:val="en-GB"/>
        </w:rPr>
      </w:pPr>
      <w:r>
        <w:rPr>
          <w:rFonts w:ascii="Arial" w:hAnsi="Arial"/>
          <w:color w:val="000000"/>
          <w:sz w:val="22"/>
          <w:lang w:val="en-GB"/>
        </w:rPr>
        <w:t xml:space="preserve">A holiday means relaxation and getting away from your routines. But this can be put paid to rather soon if your car breaks down. You should therefore have a few useful things with you, e.g. a </w:t>
      </w:r>
      <w:r w:rsidRPr="00AA2220">
        <w:rPr>
          <w:rFonts w:ascii="Arial" w:hAnsi="Arial"/>
          <w:color w:val="000000"/>
          <w:sz w:val="22"/>
          <w:lang w:val="en-GB"/>
        </w:rPr>
        <w:t xml:space="preserve"> </w:t>
      </w:r>
      <w:hyperlink r:id="rId7" w:history="1">
        <w:r>
          <w:rPr>
            <w:rStyle w:val="Hyperlink"/>
            <w:rFonts w:ascii="Arial" w:hAnsi="Arial"/>
            <w:sz w:val="22"/>
            <w:lang w:val="en-GB"/>
          </w:rPr>
          <w:t>warning triangle</w:t>
        </w:r>
      </w:hyperlink>
      <w:r w:rsidRPr="00AA2220">
        <w:rPr>
          <w:rFonts w:ascii="Arial" w:hAnsi="Arial"/>
          <w:color w:val="000000"/>
          <w:sz w:val="22"/>
          <w:lang w:val="en-GB"/>
        </w:rPr>
        <w:t xml:space="preserve"> </w:t>
      </w:r>
      <w:r>
        <w:rPr>
          <w:rFonts w:ascii="Arial" w:hAnsi="Arial"/>
          <w:color w:val="000000"/>
          <w:sz w:val="22"/>
          <w:lang w:val="en-GB"/>
        </w:rPr>
        <w:t>and</w:t>
      </w:r>
      <w:r w:rsidRPr="00AA2220">
        <w:rPr>
          <w:rFonts w:ascii="Arial" w:hAnsi="Arial"/>
          <w:color w:val="000000"/>
          <w:sz w:val="22"/>
          <w:lang w:val="en-GB"/>
        </w:rPr>
        <w:t xml:space="preserve"> </w:t>
      </w:r>
      <w:hyperlink r:id="rId8" w:history="1">
        <w:r w:rsidR="00757FD2">
          <w:rPr>
            <w:rStyle w:val="Hyperlink"/>
            <w:rFonts w:ascii="Arial" w:hAnsi="Arial"/>
            <w:sz w:val="22"/>
            <w:lang w:val="en-GB"/>
          </w:rPr>
          <w:t>safety vest</w:t>
        </w:r>
      </w:hyperlink>
      <w:r w:rsidRPr="00AA2220">
        <w:rPr>
          <w:rFonts w:ascii="Arial" w:hAnsi="Arial"/>
          <w:color w:val="000000"/>
          <w:sz w:val="22"/>
          <w:lang w:val="en-GB"/>
        </w:rPr>
        <w:t xml:space="preserve">. </w:t>
      </w:r>
      <w:r>
        <w:rPr>
          <w:rFonts w:ascii="Arial" w:hAnsi="Arial"/>
          <w:color w:val="000000"/>
          <w:sz w:val="22"/>
          <w:lang w:val="en-GB"/>
        </w:rPr>
        <w:t xml:space="preserve">You can get these and many other products in our </w:t>
      </w:r>
      <w:proofErr w:type="spellStart"/>
      <w:r w:rsidRPr="00AA2220">
        <w:rPr>
          <w:rFonts w:ascii="Arial" w:hAnsi="Arial"/>
          <w:b/>
          <w:color w:val="000000"/>
          <w:sz w:val="22"/>
          <w:lang w:val="en-GB"/>
        </w:rPr>
        <w:t>Rameder</w:t>
      </w:r>
      <w:proofErr w:type="spellEnd"/>
      <w:r>
        <w:rPr>
          <w:rFonts w:ascii="Arial" w:hAnsi="Arial"/>
          <w:b/>
          <w:color w:val="000000"/>
          <w:sz w:val="22"/>
          <w:lang w:val="en-GB"/>
        </w:rPr>
        <w:t xml:space="preserve"> </w:t>
      </w:r>
      <w:r w:rsidRPr="00AA2220">
        <w:rPr>
          <w:rFonts w:ascii="Arial" w:hAnsi="Arial"/>
          <w:b/>
          <w:color w:val="000000"/>
          <w:sz w:val="22"/>
          <w:lang w:val="en-GB"/>
        </w:rPr>
        <w:t>Shop</w:t>
      </w:r>
      <w:r w:rsidRPr="00AA2220">
        <w:rPr>
          <w:rFonts w:ascii="Arial" w:hAnsi="Arial"/>
          <w:color w:val="000000"/>
          <w:sz w:val="22"/>
          <w:lang w:val="en-GB"/>
        </w:rPr>
        <w:t>. In</w:t>
      </w:r>
      <w:r>
        <w:rPr>
          <w:rFonts w:ascii="Arial" w:hAnsi="Arial"/>
          <w:color w:val="000000"/>
          <w:sz w:val="22"/>
          <w:lang w:val="en-GB"/>
        </w:rPr>
        <w:t xml:space="preserve"> Germany, and many other European countries, reflective vests are mandatory at any rate</w:t>
      </w:r>
      <w:r w:rsidRPr="00AA2220">
        <w:rPr>
          <w:rFonts w:ascii="Arial" w:hAnsi="Arial"/>
          <w:color w:val="000000"/>
          <w:sz w:val="22"/>
          <w:lang w:val="en-GB"/>
        </w:rPr>
        <w:t xml:space="preserve">. </w:t>
      </w:r>
      <w:r>
        <w:rPr>
          <w:rFonts w:ascii="Arial" w:hAnsi="Arial"/>
          <w:color w:val="000000"/>
          <w:sz w:val="22"/>
          <w:lang w:val="en-GB"/>
        </w:rPr>
        <w:t xml:space="preserve">A </w:t>
      </w:r>
      <w:hyperlink r:id="rId9" w:history="1">
        <w:r w:rsidRPr="005E6A7A">
          <w:rPr>
            <w:rStyle w:val="Hyperlink"/>
            <w:rFonts w:ascii="Arial" w:hAnsi="Arial"/>
            <w:sz w:val="22"/>
            <w:lang w:val="en-GB"/>
          </w:rPr>
          <w:t>first-aid kit</w:t>
        </w:r>
      </w:hyperlink>
      <w:r>
        <w:rPr>
          <w:rFonts w:ascii="Arial" w:hAnsi="Arial"/>
          <w:color w:val="000000"/>
          <w:sz w:val="22"/>
          <w:lang w:val="en-GB"/>
        </w:rPr>
        <w:t xml:space="preserve"> is also a must and you should regularly check its contents for BBDs</w:t>
      </w:r>
      <w:r w:rsidRPr="00AA2220">
        <w:rPr>
          <w:rFonts w:ascii="Arial" w:hAnsi="Arial"/>
          <w:color w:val="000000"/>
          <w:sz w:val="22"/>
          <w:lang w:val="en-GB"/>
        </w:rPr>
        <w:t>.</w:t>
      </w:r>
    </w:p>
    <w:p w14:paraId="5633707E" w14:textId="77777777" w:rsidR="002837C2" w:rsidRPr="00AA2220" w:rsidRDefault="002837C2" w:rsidP="002837C2">
      <w:pPr>
        <w:ind w:left="680"/>
        <w:jc w:val="both"/>
        <w:rPr>
          <w:rFonts w:ascii="Arial" w:hAnsi="Arial"/>
          <w:color w:val="000000"/>
          <w:sz w:val="22"/>
          <w:lang w:val="en-GB"/>
        </w:rPr>
      </w:pPr>
    </w:p>
    <w:p w14:paraId="0E6F63AC" w14:textId="77777777" w:rsidR="002837C2" w:rsidRPr="00AA2220" w:rsidRDefault="002837C2" w:rsidP="002837C2">
      <w:pPr>
        <w:ind w:left="680"/>
        <w:jc w:val="both"/>
        <w:rPr>
          <w:rFonts w:ascii="Arial" w:hAnsi="Arial"/>
          <w:color w:val="000000"/>
          <w:sz w:val="22"/>
          <w:lang w:val="en-GB"/>
        </w:rPr>
      </w:pPr>
      <w:r w:rsidRPr="0076048D">
        <w:rPr>
          <w:rFonts w:ascii="Arial" w:hAnsi="Arial"/>
          <w:color w:val="000000"/>
          <w:sz w:val="22"/>
          <w:lang w:val="en-GB"/>
        </w:rPr>
        <w:t xml:space="preserve">But </w:t>
      </w:r>
      <w:proofErr w:type="spellStart"/>
      <w:r w:rsidRPr="00AA2220">
        <w:rPr>
          <w:rFonts w:ascii="Arial" w:hAnsi="Arial"/>
          <w:b/>
          <w:color w:val="000000"/>
          <w:sz w:val="22"/>
          <w:lang w:val="en-GB"/>
        </w:rPr>
        <w:t>Rameder</w:t>
      </w:r>
      <w:proofErr w:type="spellEnd"/>
      <w:r>
        <w:rPr>
          <w:rFonts w:ascii="Arial" w:hAnsi="Arial"/>
          <w:color w:val="000000"/>
          <w:sz w:val="22"/>
          <w:lang w:val="en-GB"/>
        </w:rPr>
        <w:t xml:space="preserve"> </w:t>
      </w:r>
      <w:r w:rsidRPr="00AA2220">
        <w:rPr>
          <w:rFonts w:ascii="Arial" w:hAnsi="Arial"/>
          <w:color w:val="000000"/>
          <w:sz w:val="22"/>
          <w:lang w:val="en-GB"/>
        </w:rPr>
        <w:t>a</w:t>
      </w:r>
      <w:r>
        <w:rPr>
          <w:rFonts w:ascii="Arial" w:hAnsi="Arial"/>
          <w:color w:val="000000"/>
          <w:sz w:val="22"/>
          <w:lang w:val="en-GB"/>
        </w:rPr>
        <w:t>lso has a few tips for you to prevent breakdowns from happening in the first place. If you service your car on a regular basis, latent or obvious defects will probably soon be noticed</w:t>
      </w:r>
      <w:r w:rsidRPr="00AA2220">
        <w:rPr>
          <w:rFonts w:ascii="Arial" w:hAnsi="Arial"/>
          <w:color w:val="000000"/>
          <w:sz w:val="22"/>
          <w:lang w:val="en-GB"/>
        </w:rPr>
        <w:t>. A</w:t>
      </w:r>
      <w:r>
        <w:rPr>
          <w:rFonts w:ascii="Arial" w:hAnsi="Arial"/>
          <w:color w:val="000000"/>
          <w:sz w:val="22"/>
          <w:lang w:val="en-GB"/>
        </w:rPr>
        <w:t>nd you should check your oil, coolant and brake fluid as well. For a fully loaded car, it is advisable to raise the tyre pressure to the allowed maximum. Best you store heavy luggage on the floor behind the back seats</w:t>
      </w:r>
      <w:r w:rsidRPr="00AA2220">
        <w:rPr>
          <w:rFonts w:ascii="Arial" w:hAnsi="Arial"/>
          <w:color w:val="000000"/>
          <w:sz w:val="22"/>
          <w:lang w:val="en-GB"/>
        </w:rPr>
        <w:t xml:space="preserve">. </w:t>
      </w:r>
      <w:r>
        <w:rPr>
          <w:rFonts w:ascii="Arial" w:hAnsi="Arial"/>
          <w:color w:val="000000"/>
          <w:sz w:val="22"/>
          <w:lang w:val="en-GB"/>
        </w:rPr>
        <w:t>And take rests during your trip, lest your attention span shortens considerably</w:t>
      </w:r>
      <w:r w:rsidRPr="00AA2220">
        <w:rPr>
          <w:rFonts w:ascii="Arial" w:hAnsi="Arial"/>
          <w:color w:val="000000"/>
          <w:sz w:val="22"/>
          <w:lang w:val="en-GB"/>
        </w:rPr>
        <w:t>.</w:t>
      </w:r>
    </w:p>
    <w:p w14:paraId="624F856A" w14:textId="77777777" w:rsidR="002837C2" w:rsidRPr="00AA2220" w:rsidRDefault="002837C2" w:rsidP="002837C2">
      <w:pPr>
        <w:ind w:left="680"/>
        <w:jc w:val="both"/>
        <w:rPr>
          <w:rFonts w:ascii="Arial" w:hAnsi="Arial"/>
          <w:color w:val="000000"/>
          <w:sz w:val="22"/>
          <w:lang w:val="en-GB"/>
        </w:rPr>
      </w:pPr>
    </w:p>
    <w:p w14:paraId="1FBE1BBC" w14:textId="5271F373" w:rsidR="002837C2" w:rsidRPr="00AA2220" w:rsidRDefault="002837C2" w:rsidP="002837C2">
      <w:pPr>
        <w:ind w:left="680"/>
        <w:jc w:val="both"/>
        <w:rPr>
          <w:rFonts w:ascii="Arial" w:hAnsi="Arial"/>
          <w:color w:val="000000"/>
          <w:sz w:val="22"/>
          <w:lang w:val="en-GB"/>
        </w:rPr>
      </w:pPr>
      <w:r>
        <w:rPr>
          <w:rFonts w:ascii="Arial" w:hAnsi="Arial"/>
          <w:color w:val="000000"/>
          <w:sz w:val="22"/>
          <w:lang w:val="en-GB"/>
        </w:rPr>
        <w:t xml:space="preserve">You can’t plan for any little possible occurrence though, and such plans would also spoil the spontaneous character of it all. Still, you shouldn’t leave it all to chance but heed </w:t>
      </w:r>
      <w:proofErr w:type="spellStart"/>
      <w:r w:rsidRPr="00AA2220">
        <w:rPr>
          <w:rFonts w:ascii="Arial" w:hAnsi="Arial"/>
          <w:b/>
          <w:color w:val="000000"/>
          <w:sz w:val="22"/>
          <w:lang w:val="en-GB"/>
        </w:rPr>
        <w:t>Rameder</w:t>
      </w:r>
      <w:r w:rsidRPr="00DC6362">
        <w:rPr>
          <w:rFonts w:ascii="Arial" w:hAnsi="Arial"/>
          <w:color w:val="000000"/>
          <w:sz w:val="22"/>
          <w:lang w:val="en-GB"/>
        </w:rPr>
        <w:t>’s</w:t>
      </w:r>
      <w:proofErr w:type="spellEnd"/>
      <w:r w:rsidRPr="00DC6362">
        <w:rPr>
          <w:rFonts w:ascii="Arial" w:hAnsi="Arial"/>
          <w:color w:val="000000"/>
          <w:sz w:val="22"/>
          <w:lang w:val="en-GB"/>
        </w:rPr>
        <w:t xml:space="preserve"> tips.</w:t>
      </w:r>
      <w:r w:rsidRPr="00AA2220">
        <w:rPr>
          <w:rFonts w:ascii="Arial" w:hAnsi="Arial"/>
          <w:color w:val="000000"/>
          <w:sz w:val="22"/>
          <w:lang w:val="en-GB"/>
        </w:rPr>
        <w:t xml:space="preserve"> </w:t>
      </w:r>
      <w:r>
        <w:rPr>
          <w:rFonts w:ascii="Arial" w:hAnsi="Arial"/>
          <w:color w:val="000000"/>
          <w:sz w:val="22"/>
          <w:lang w:val="en-GB"/>
        </w:rPr>
        <w:t xml:space="preserve">You will find the right products in the </w:t>
      </w:r>
      <w:proofErr w:type="spellStart"/>
      <w:r w:rsidRPr="00AA2220">
        <w:rPr>
          <w:rFonts w:ascii="Arial" w:hAnsi="Arial"/>
          <w:b/>
          <w:color w:val="000000"/>
          <w:sz w:val="22"/>
          <w:lang w:val="en-GB"/>
        </w:rPr>
        <w:t>Rameder</w:t>
      </w:r>
      <w:proofErr w:type="spellEnd"/>
      <w:r>
        <w:rPr>
          <w:rFonts w:ascii="Arial" w:hAnsi="Arial"/>
          <w:b/>
          <w:color w:val="000000"/>
          <w:sz w:val="22"/>
          <w:lang w:val="en-GB"/>
        </w:rPr>
        <w:t xml:space="preserve"> </w:t>
      </w:r>
      <w:r w:rsidRPr="00AA2220">
        <w:rPr>
          <w:rFonts w:ascii="Arial" w:hAnsi="Arial"/>
          <w:b/>
          <w:color w:val="000000"/>
          <w:sz w:val="22"/>
          <w:lang w:val="en-GB"/>
        </w:rPr>
        <w:t>Shop</w:t>
      </w:r>
      <w:r w:rsidRPr="00AA2220">
        <w:rPr>
          <w:rFonts w:ascii="Arial" w:hAnsi="Arial"/>
          <w:color w:val="000000"/>
          <w:sz w:val="22"/>
          <w:lang w:val="en-GB"/>
        </w:rPr>
        <w:t xml:space="preserve"> </w:t>
      </w:r>
      <w:r>
        <w:rPr>
          <w:rFonts w:ascii="Arial" w:hAnsi="Arial"/>
          <w:color w:val="000000"/>
          <w:sz w:val="22"/>
          <w:lang w:val="en-GB"/>
        </w:rPr>
        <w:t>a</w:t>
      </w:r>
      <w:r w:rsidRPr="00AA2220">
        <w:rPr>
          <w:rFonts w:ascii="Arial" w:hAnsi="Arial"/>
          <w:color w:val="000000"/>
          <w:sz w:val="22"/>
          <w:lang w:val="en-GB"/>
        </w:rPr>
        <w:t xml:space="preserve">t </w:t>
      </w:r>
      <w:hyperlink r:id="rId10" w:history="1">
        <w:r w:rsidR="00757FD2">
          <w:rPr>
            <w:rStyle w:val="Hyperlink"/>
            <w:rFonts w:ascii="Arial" w:hAnsi="Arial"/>
            <w:sz w:val="22"/>
            <w:lang w:val="en-GB"/>
          </w:rPr>
          <w:t>www.rameder.eu</w:t>
        </w:r>
      </w:hyperlink>
      <w:r w:rsidRPr="00AA2220">
        <w:rPr>
          <w:rFonts w:ascii="Arial" w:hAnsi="Arial"/>
          <w:color w:val="000000"/>
          <w:sz w:val="22"/>
          <w:lang w:val="en-GB"/>
        </w:rPr>
        <w:t>.</w:t>
      </w:r>
    </w:p>
    <w:p w14:paraId="6F511225" w14:textId="77777777" w:rsidR="00687FA5" w:rsidRPr="002837C2" w:rsidRDefault="00687FA5" w:rsidP="00C239A5">
      <w:pPr>
        <w:tabs>
          <w:tab w:val="left" w:pos="5812"/>
        </w:tabs>
        <w:jc w:val="both"/>
        <w:rPr>
          <w:rFonts w:ascii="Arial" w:hAnsi="Arial"/>
          <w:sz w:val="22"/>
          <w:szCs w:val="22"/>
          <w:lang w:val="en-GB"/>
        </w:rPr>
      </w:pPr>
    </w:p>
    <w:p w14:paraId="7C4C5529" w14:textId="77777777" w:rsidR="00687FA5" w:rsidRPr="002837C2" w:rsidRDefault="00687FA5" w:rsidP="0027503E">
      <w:pPr>
        <w:ind w:left="680"/>
        <w:jc w:val="both"/>
        <w:rPr>
          <w:rFonts w:ascii="Arial" w:hAnsi="Arial"/>
          <w:color w:val="000000"/>
          <w:sz w:val="22"/>
          <w:lang w:val="en-US"/>
        </w:rPr>
      </w:pPr>
    </w:p>
    <w:p w14:paraId="176BF6D0" w14:textId="77777777" w:rsidR="00687FA5" w:rsidRPr="002837C2" w:rsidRDefault="00687FA5" w:rsidP="0027503E">
      <w:pPr>
        <w:ind w:left="680"/>
        <w:jc w:val="both"/>
        <w:rPr>
          <w:rFonts w:ascii="Arial" w:hAnsi="Arial"/>
          <w:color w:val="000000"/>
          <w:sz w:val="22"/>
          <w:lang w:val="en-US"/>
        </w:rPr>
      </w:pPr>
    </w:p>
    <w:p w14:paraId="24815861" w14:textId="77777777" w:rsidR="00945611" w:rsidRPr="002837C2" w:rsidRDefault="00945611" w:rsidP="0027503E">
      <w:pPr>
        <w:ind w:left="680"/>
        <w:jc w:val="both"/>
        <w:rPr>
          <w:rFonts w:ascii="Arial" w:hAnsi="Arial"/>
          <w:color w:val="000000"/>
          <w:sz w:val="22"/>
          <w:lang w:val="en-US"/>
        </w:rPr>
      </w:pPr>
    </w:p>
    <w:p w14:paraId="11284221" w14:textId="77777777" w:rsidR="00945611" w:rsidRPr="002837C2" w:rsidRDefault="00945611" w:rsidP="0027503E">
      <w:pPr>
        <w:ind w:left="680"/>
        <w:jc w:val="both"/>
        <w:rPr>
          <w:rFonts w:ascii="Arial" w:hAnsi="Arial"/>
          <w:color w:val="000000"/>
          <w:sz w:val="22"/>
          <w:lang w:val="en-US"/>
        </w:rPr>
      </w:pPr>
    </w:p>
    <w:p w14:paraId="5C3BD6D9" w14:textId="77777777"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11" w:history="1">
        <w:r w:rsidRPr="006A210D">
          <w:rPr>
            <w:rStyle w:val="Hyper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261F2208" w:rsidR="00A93FE7" w:rsidRPr="006A210D" w:rsidRDefault="00A93FE7" w:rsidP="00A93FE7">
      <w:pPr>
        <w:ind w:left="680"/>
        <w:jc w:val="both"/>
        <w:rPr>
          <w:rFonts w:ascii="Arial" w:hAnsi="Arial"/>
          <w:sz w:val="22"/>
          <w:lang w:val="en-GB"/>
        </w:rPr>
      </w:pPr>
      <w:r w:rsidRPr="006A210D">
        <w:rPr>
          <w:rStyle w:val="Hyperlink"/>
          <w:rFonts w:ascii="Arial" w:hAnsi="Arial" w:cs="Arial"/>
          <w:color w:val="auto"/>
          <w:sz w:val="22"/>
          <w:szCs w:val="22"/>
          <w:u w:val="none"/>
          <w:lang w:val="en-GB"/>
        </w:rPr>
        <w:t>... o</w:t>
      </w:r>
      <w:r>
        <w:rPr>
          <w:rStyle w:val="Hyperlink"/>
          <w:rFonts w:ascii="Arial" w:hAnsi="Arial" w:cs="Arial"/>
          <w:color w:val="auto"/>
          <w:sz w:val="22"/>
          <w:szCs w:val="22"/>
          <w:u w:val="none"/>
          <w:lang w:val="en-GB"/>
        </w:rPr>
        <w:t xml:space="preserve">r on </w:t>
      </w:r>
      <w:r w:rsidRPr="006A210D">
        <w:rPr>
          <w:rStyle w:val="Hyperlink"/>
          <w:rFonts w:ascii="Arial" w:hAnsi="Arial" w:cs="Arial"/>
          <w:color w:val="auto"/>
          <w:sz w:val="22"/>
          <w:szCs w:val="22"/>
          <w:u w:val="none"/>
          <w:lang w:val="en-GB"/>
        </w:rPr>
        <w:t xml:space="preserve">Google+: </w:t>
      </w:r>
      <w:hyperlink r:id="rId12" w:history="1">
        <w:r w:rsidRPr="006A210D">
          <w:rPr>
            <w:rStyle w:val="Hyperlink"/>
            <w:rFonts w:ascii="Arial" w:hAnsi="Arial" w:cs="Arial"/>
            <w:sz w:val="22"/>
            <w:szCs w:val="22"/>
            <w:lang w:val="en-GB"/>
          </w:rPr>
          <w:t>plus.google.com/</w:t>
        </w:r>
        <w:r w:rsidR="004534BB">
          <w:rPr>
            <w:rStyle w:val="Hyperlink"/>
            <w:rFonts w:ascii="Arial" w:hAnsi="Arial" w:cs="Arial"/>
            <w:sz w:val="22"/>
            <w:szCs w:val="22"/>
            <w:lang w:val="en-GB"/>
          </w:rPr>
          <w:t>+</w:t>
        </w:r>
        <w:proofErr w:type="spellStart"/>
        <w:r w:rsidRPr="006A210D">
          <w:rPr>
            <w:rStyle w:val="Hyperlink"/>
            <w:rFonts w:ascii="Arial" w:hAnsi="Arial" w:cs="Arial"/>
            <w:sz w:val="22"/>
            <w:szCs w:val="22"/>
            <w:lang w:val="en-GB"/>
          </w:rPr>
          <w:t>rameder</w:t>
        </w:r>
        <w:proofErr w:type="spellEnd"/>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w:t>
      </w:r>
      <w:proofErr w:type="spellStart"/>
      <w:r w:rsidRPr="00B06258">
        <w:rPr>
          <w:rFonts w:ascii="Arial" w:hAnsi="Arial" w:cs="Arial"/>
          <w:sz w:val="20"/>
          <w:szCs w:val="18"/>
        </w:rPr>
        <w:t>Rameder</w:t>
      </w:r>
      <w:proofErr w:type="spellEnd"/>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 xml:space="preserve">1; D-07338 Leutenberg OT </w:t>
      </w:r>
      <w:proofErr w:type="spellStart"/>
      <w:r w:rsidRPr="00BC75FA">
        <w:rPr>
          <w:rFonts w:ascii="Arial" w:hAnsi="Arial" w:cs="Arial"/>
          <w:b w:val="0"/>
          <w:sz w:val="20"/>
          <w:szCs w:val="18"/>
        </w:rPr>
        <w:t>Munschwitz</w:t>
      </w:r>
      <w:proofErr w:type="spellEnd"/>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3"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5A43AE8" w14:textId="77777777" w:rsidR="00A2777B" w:rsidRDefault="00A2777B" w:rsidP="00A2777B">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w:t>
      </w:r>
      <w:proofErr w:type="spellStart"/>
      <w:r w:rsidRPr="007964F3">
        <w:rPr>
          <w:rFonts w:ascii="Arial" w:hAnsi="Arial" w:cs="Arial"/>
          <w:b/>
          <w:spacing w:val="10"/>
          <w:sz w:val="20"/>
          <w:lang w:val="en-US"/>
        </w:rPr>
        <w:t>IKmedia</w:t>
      </w:r>
      <w:proofErr w:type="spellEnd"/>
      <w:r w:rsidRPr="007964F3">
        <w:rPr>
          <w:rFonts w:ascii="Arial" w:hAnsi="Arial" w:cs="Arial"/>
          <w:b/>
          <w:spacing w:val="10"/>
          <w:sz w:val="20"/>
          <w:lang w:val="en-US"/>
        </w:rPr>
        <w:t xml:space="preserve"> GmbH</w:t>
      </w:r>
      <w:r w:rsidRPr="007964F3">
        <w:rPr>
          <w:rFonts w:ascii="Arial" w:hAnsi="Arial" w:cs="Arial"/>
          <w:spacing w:val="10"/>
          <w:sz w:val="20"/>
          <w:lang w:val="en-US"/>
        </w:rPr>
        <w:t xml:space="preserve">; Oliver </w:t>
      </w:r>
      <w:proofErr w:type="spellStart"/>
      <w:r w:rsidRPr="007964F3">
        <w:rPr>
          <w:rFonts w:ascii="Arial" w:hAnsi="Arial" w:cs="Arial"/>
          <w:spacing w:val="10"/>
          <w:sz w:val="20"/>
          <w:lang w:val="en-US"/>
        </w:rPr>
        <w:t>Schielein</w:t>
      </w:r>
      <w:proofErr w:type="spellEnd"/>
      <w:r w:rsidRPr="007964F3">
        <w:rPr>
          <w:rFonts w:ascii="Arial" w:hAnsi="Arial" w:cs="Arial"/>
          <w:spacing w:val="10"/>
          <w:sz w:val="20"/>
          <w:lang w:val="en-US"/>
        </w:rPr>
        <w:t xml:space="preserve">; </w:t>
      </w:r>
      <w:r w:rsidRPr="009D0398">
        <w:rPr>
          <w:rFonts w:ascii="Arial" w:hAnsi="Arial" w:cs="Arial"/>
          <w:spacing w:val="10"/>
          <w:sz w:val="20"/>
          <w:lang w:val="en-US"/>
        </w:rPr>
        <w:t>Andreas</w:t>
      </w:r>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Hempfling</w:t>
      </w:r>
      <w:proofErr w:type="spellEnd"/>
      <w:r w:rsidRPr="007964F3">
        <w:rPr>
          <w:rFonts w:ascii="Arial" w:hAnsi="Arial" w:cs="Arial"/>
          <w:spacing w:val="10"/>
          <w:sz w:val="20"/>
          <w:lang w:val="en-US"/>
        </w:rPr>
        <w:t xml:space="preserve">; </w:t>
      </w:r>
      <w:proofErr w:type="spellStart"/>
      <w:r w:rsidRPr="007964F3">
        <w:rPr>
          <w:rFonts w:ascii="Arial" w:hAnsi="Arial" w:cs="Arial"/>
          <w:spacing w:val="10"/>
          <w:sz w:val="20"/>
          <w:lang w:val="en-US"/>
        </w:rPr>
        <w:t>Friedenstraße</w:t>
      </w:r>
      <w:proofErr w:type="spellEnd"/>
      <w:r w:rsidRPr="007964F3">
        <w:rPr>
          <w:rFonts w:ascii="Arial" w:hAnsi="Arial" w:cs="Arial"/>
          <w:spacing w:val="10"/>
          <w:sz w:val="20"/>
          <w:lang w:val="en-US"/>
        </w:rPr>
        <w:t xml:space="preserve"> 33</w:t>
      </w:r>
      <w:r w:rsidRPr="002856A7">
        <w:rPr>
          <w:rFonts w:ascii="Arial" w:hAnsi="Arial" w:cs="Arial"/>
          <w:spacing w:val="10"/>
          <w:sz w:val="20"/>
          <w:lang w:val="en-GB"/>
        </w:rPr>
        <w:t>;</w:t>
      </w:r>
    </w:p>
    <w:p w14:paraId="1874BFEF" w14:textId="77777777" w:rsidR="00A2777B" w:rsidRDefault="00A2777B" w:rsidP="00A2777B">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proofErr w:type="spellStart"/>
      <w:r w:rsidRPr="002856A7">
        <w:rPr>
          <w:rFonts w:ascii="Arial" w:hAnsi="Arial" w:cs="Arial"/>
          <w:spacing w:val="6"/>
          <w:sz w:val="20"/>
          <w:lang w:val="en-GB"/>
        </w:rPr>
        <w:t>Schwa</w:t>
      </w:r>
      <w:r>
        <w:rPr>
          <w:rFonts w:ascii="Arial" w:hAnsi="Arial" w:cs="Arial"/>
          <w:spacing w:val="6"/>
          <w:sz w:val="20"/>
          <w:lang w:val="en-GB"/>
        </w:rPr>
        <w:t>ig</w:t>
      </w:r>
      <w:proofErr w:type="spellEnd"/>
      <w:r>
        <w:rPr>
          <w:rFonts w:ascii="Arial" w:hAnsi="Arial" w:cs="Arial"/>
          <w:spacing w:val="6"/>
          <w:sz w:val="20"/>
          <w:lang w:val="en-GB"/>
        </w:rPr>
        <w:t xml:space="preserve">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p>
    <w:p w14:paraId="51F3EBA5" w14:textId="77777777" w:rsidR="00A2777B" w:rsidRPr="002856A7" w:rsidRDefault="00A2777B" w:rsidP="00A2777B">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4" w:history="1">
        <w:r>
          <w:rPr>
            <w:rStyle w:val="Hyper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F0C88" w14:textId="77777777" w:rsidR="003930F6" w:rsidRDefault="003930F6">
      <w:r>
        <w:separator/>
      </w:r>
    </w:p>
  </w:endnote>
  <w:endnote w:type="continuationSeparator" w:id="0">
    <w:p w14:paraId="2C2CA764" w14:textId="77777777" w:rsidR="003930F6" w:rsidRDefault="0039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4EF8F" w14:textId="77777777" w:rsidR="003930F6" w:rsidRDefault="003930F6">
      <w:r>
        <w:separator/>
      </w:r>
    </w:p>
  </w:footnote>
  <w:footnote w:type="continuationSeparator" w:id="0">
    <w:p w14:paraId="6A8DDDE4" w14:textId="77777777" w:rsidR="003930F6" w:rsidRDefault="00393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C46E8"/>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837C2"/>
    <w:rsid w:val="00290A3C"/>
    <w:rsid w:val="00291A3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80DFA"/>
    <w:rsid w:val="00390C71"/>
    <w:rsid w:val="003921C7"/>
    <w:rsid w:val="003930F6"/>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34BB"/>
    <w:rsid w:val="00455FCB"/>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E6A7A"/>
    <w:rsid w:val="005F4381"/>
    <w:rsid w:val="00603138"/>
    <w:rsid w:val="00606F29"/>
    <w:rsid w:val="00611F5A"/>
    <w:rsid w:val="00613A7D"/>
    <w:rsid w:val="0062169F"/>
    <w:rsid w:val="006262A0"/>
    <w:rsid w:val="00626D35"/>
    <w:rsid w:val="006325B4"/>
    <w:rsid w:val="006409B1"/>
    <w:rsid w:val="00641D55"/>
    <w:rsid w:val="00642278"/>
    <w:rsid w:val="00645D2F"/>
    <w:rsid w:val="00653FC6"/>
    <w:rsid w:val="00662A8A"/>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57FD2"/>
    <w:rsid w:val="00760297"/>
    <w:rsid w:val="007613E0"/>
    <w:rsid w:val="00761E2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64F9D"/>
    <w:rsid w:val="009714AB"/>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052"/>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4C1"/>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82A1D"/>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3EC2"/>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chtaufgelsteErwhnung">
    <w:name w:val="Unresolved Mention"/>
    <w:basedOn w:val="Absatz-Standardschriftart"/>
    <w:rsid w:val="005E6A7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ameder.eu/safety-vest-colour-orange-z0100360.html"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ameder.eu/warning-triangle-in-a-red-plastic-case-z0100797.html" TargetMode="External"/><Relationship Id="rId12" Type="http://schemas.openxmlformats.org/officeDocument/2006/relationships/hyperlink" Target="http://plus.google.com/s/ramed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cebook.com/rameder.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rameder.eu/" TargetMode="External"/><Relationship Id="rId4" Type="http://schemas.openxmlformats.org/officeDocument/2006/relationships/webSettings" Target="webSettings.xml"/><Relationship Id="rId9" Type="http://schemas.openxmlformats.org/officeDocument/2006/relationships/hyperlink" Target="https://www.rameder.eu/first-aid-kid-plastic-black-zb1427.html"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1997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2309</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Andrea Etzler | IKmedia GmbH</cp:lastModifiedBy>
  <cp:revision>6</cp:revision>
  <cp:lastPrinted>2017-07-06T12:30:00Z</cp:lastPrinted>
  <dcterms:created xsi:type="dcterms:W3CDTF">2017-07-06T08:31:00Z</dcterms:created>
  <dcterms:modified xsi:type="dcterms:W3CDTF">2017-07-06T12:49:00Z</dcterms:modified>
</cp:coreProperties>
</file>