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0AE4067F" w:rsidR="000D2ED8" w:rsidRDefault="007D58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34427">
        <w:rPr>
          <w:rFonts w:ascii="Arial" w:hAnsi="Arial" w:cs="Tahoma"/>
          <w:b/>
          <w:bCs/>
          <w:sz w:val="28"/>
        </w:rPr>
        <w:t>27</w:t>
      </w:r>
      <w:r>
        <w:rPr>
          <w:rFonts w:ascii="Arial" w:hAnsi="Arial" w:cs="Tahoma"/>
          <w:b/>
          <w:bCs/>
          <w:sz w:val="28"/>
        </w:rPr>
        <w:t>/</w:t>
      </w:r>
      <w:r w:rsidR="00034427">
        <w:rPr>
          <w:rFonts w:ascii="Arial" w:hAnsi="Arial" w:cs="Tahoma"/>
          <w:b/>
          <w:bCs/>
          <w:sz w:val="28"/>
        </w:rPr>
        <w:t>1</w:t>
      </w:r>
      <w:bookmarkStart w:id="0" w:name="_GoBack"/>
      <w:bookmarkEnd w:id="0"/>
    </w:p>
    <w:p w14:paraId="4D6C4B37" w14:textId="77777777" w:rsidR="000D2ED8" w:rsidRDefault="000D2ED8">
      <w:pPr>
        <w:rPr>
          <w:rFonts w:ascii="Arial" w:hAnsi="Arial"/>
          <w:b/>
          <w:sz w:val="22"/>
        </w:rPr>
      </w:pPr>
    </w:p>
    <w:p w14:paraId="4E8E4CEE" w14:textId="77777777" w:rsidR="000D2ED8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41F2F8A9" w14:textId="34592B65" w:rsidR="00BD41D0" w:rsidRPr="00D3046B" w:rsidRDefault="00DE349C" w:rsidP="00BD41D0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Gut</w:t>
      </w:r>
      <w:r w:rsidR="002E30D0">
        <w:rPr>
          <w:rFonts w:ascii="Arial" w:hAnsi="Arial"/>
          <w:b/>
          <w:sz w:val="22"/>
        </w:rPr>
        <w:t xml:space="preserve"> gewappnet in den Urlaub</w:t>
      </w:r>
    </w:p>
    <w:p w14:paraId="4685A2F0" w14:textId="5A845D47" w:rsidR="000D2ED8" w:rsidRPr="00BD41D0" w:rsidRDefault="008905D7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 hat </w:t>
      </w:r>
      <w:r w:rsidR="00AB3C7D">
        <w:rPr>
          <w:rFonts w:ascii="Arial" w:hAnsi="Arial"/>
          <w:b/>
          <w:sz w:val="22"/>
        </w:rPr>
        <w:t>Tipps und Produkte</w:t>
      </w:r>
      <w:r w:rsidR="007710D9">
        <w:rPr>
          <w:rFonts w:ascii="Arial" w:hAnsi="Arial"/>
          <w:b/>
          <w:sz w:val="22"/>
        </w:rPr>
        <w:t xml:space="preserve"> </w:t>
      </w:r>
      <w:r w:rsidR="009A73CC">
        <w:rPr>
          <w:rFonts w:ascii="Arial" w:hAnsi="Arial"/>
          <w:b/>
          <w:sz w:val="22"/>
        </w:rPr>
        <w:t xml:space="preserve">rund um Reisesicherheit </w:t>
      </w:r>
      <w:r w:rsidR="00DE7B43">
        <w:rPr>
          <w:rFonts w:ascii="Arial" w:hAnsi="Arial"/>
          <w:b/>
          <w:sz w:val="22"/>
        </w:rPr>
        <w:t>im</w:t>
      </w:r>
      <w:r w:rsidR="002E30D0">
        <w:rPr>
          <w:rFonts w:ascii="Arial" w:hAnsi="Arial"/>
          <w:b/>
          <w:sz w:val="22"/>
        </w:rPr>
        <w:t xml:space="preserve"> Auto</w:t>
      </w:r>
    </w:p>
    <w:p w14:paraId="14B40AEC" w14:textId="77777777" w:rsidR="00297C9B" w:rsidRDefault="00297C9B">
      <w:pPr>
        <w:ind w:left="680"/>
        <w:jc w:val="both"/>
        <w:rPr>
          <w:rFonts w:ascii="Arial" w:hAnsi="Arial"/>
          <w:color w:val="000000"/>
          <w:sz w:val="22"/>
        </w:rPr>
      </w:pPr>
    </w:p>
    <w:p w14:paraId="7425AE90" w14:textId="2D7F8C17" w:rsidR="00A45568" w:rsidRDefault="00A5737E" w:rsidP="00A4556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Urlaub verspricht Entspannung und </w:t>
      </w:r>
      <w:r w:rsidR="00543F5C">
        <w:rPr>
          <w:rFonts w:ascii="Arial" w:hAnsi="Arial"/>
          <w:color w:val="000000"/>
          <w:sz w:val="22"/>
        </w:rPr>
        <w:t>Abstand</w:t>
      </w:r>
      <w:r>
        <w:rPr>
          <w:rFonts w:ascii="Arial" w:hAnsi="Arial"/>
          <w:color w:val="000000"/>
          <w:sz w:val="22"/>
        </w:rPr>
        <w:t xml:space="preserve"> vom Alltag. </w:t>
      </w:r>
      <w:r w:rsidR="00350DF7">
        <w:rPr>
          <w:rFonts w:ascii="Arial" w:hAnsi="Arial"/>
          <w:color w:val="000000"/>
          <w:sz w:val="22"/>
        </w:rPr>
        <w:t>Zunichte</w:t>
      </w:r>
      <w:r>
        <w:rPr>
          <w:rFonts w:ascii="Arial" w:hAnsi="Arial"/>
          <w:color w:val="000000"/>
          <w:sz w:val="22"/>
        </w:rPr>
        <w:t xml:space="preserve">gemacht werden kann das aber </w:t>
      </w:r>
      <w:r w:rsidR="00350DF7">
        <w:rPr>
          <w:rFonts w:ascii="Arial" w:hAnsi="Arial"/>
          <w:color w:val="000000"/>
          <w:sz w:val="22"/>
        </w:rPr>
        <w:t xml:space="preserve">schnell, wenn das Auto unterwegs liegen bleibt. Im Pannenfall sollten </w:t>
      </w:r>
      <w:r w:rsidR="006F5C54">
        <w:rPr>
          <w:rFonts w:ascii="Arial" w:hAnsi="Arial"/>
          <w:color w:val="000000"/>
          <w:sz w:val="22"/>
        </w:rPr>
        <w:t>ein paar Dinge</w:t>
      </w:r>
      <w:r w:rsidR="00744384">
        <w:rPr>
          <w:rFonts w:ascii="Arial" w:hAnsi="Arial"/>
          <w:color w:val="000000"/>
          <w:sz w:val="22"/>
        </w:rPr>
        <w:t xml:space="preserve"> </w:t>
      </w:r>
      <w:r w:rsidR="009670A2">
        <w:rPr>
          <w:rFonts w:ascii="Arial" w:hAnsi="Arial"/>
          <w:color w:val="000000"/>
          <w:sz w:val="22"/>
        </w:rPr>
        <w:t xml:space="preserve">deshalb </w:t>
      </w:r>
      <w:r w:rsidR="00744384">
        <w:rPr>
          <w:rFonts w:ascii="Arial" w:hAnsi="Arial"/>
          <w:color w:val="000000"/>
          <w:sz w:val="22"/>
        </w:rPr>
        <w:t>bereits</w:t>
      </w:r>
      <w:r w:rsidR="00350DF7">
        <w:rPr>
          <w:rFonts w:ascii="Arial" w:hAnsi="Arial"/>
          <w:color w:val="000000"/>
          <w:sz w:val="22"/>
        </w:rPr>
        <w:t xml:space="preserve"> mit an Bord sein. Dazu gehör</w:t>
      </w:r>
      <w:r w:rsidR="006C30EB">
        <w:rPr>
          <w:rFonts w:ascii="Arial" w:hAnsi="Arial"/>
          <w:color w:val="000000"/>
          <w:sz w:val="22"/>
        </w:rPr>
        <w:t>en</w:t>
      </w:r>
      <w:r w:rsidR="00350DF7">
        <w:rPr>
          <w:rFonts w:ascii="Arial" w:hAnsi="Arial"/>
          <w:color w:val="000000"/>
          <w:sz w:val="22"/>
        </w:rPr>
        <w:t xml:space="preserve"> zum Beispiel </w:t>
      </w:r>
      <w:r w:rsidR="006C30EB">
        <w:rPr>
          <w:rFonts w:ascii="Arial" w:hAnsi="Arial"/>
          <w:color w:val="000000"/>
          <w:sz w:val="22"/>
        </w:rPr>
        <w:t xml:space="preserve">das </w:t>
      </w:r>
      <w:hyperlink r:id="rId6" w:history="1">
        <w:r w:rsidR="006C30EB" w:rsidRPr="007041B5">
          <w:rPr>
            <w:rStyle w:val="Hyperlink"/>
            <w:rFonts w:ascii="Arial" w:hAnsi="Arial"/>
            <w:sz w:val="22"/>
          </w:rPr>
          <w:t>Warndreieck</w:t>
        </w:r>
      </w:hyperlink>
      <w:r w:rsidR="006C30EB">
        <w:rPr>
          <w:rFonts w:ascii="Arial" w:hAnsi="Arial"/>
          <w:color w:val="000000"/>
          <w:sz w:val="22"/>
        </w:rPr>
        <w:t xml:space="preserve"> und </w:t>
      </w:r>
      <w:r w:rsidR="00350DF7">
        <w:rPr>
          <w:rFonts w:ascii="Arial" w:hAnsi="Arial"/>
          <w:color w:val="000000"/>
          <w:sz w:val="22"/>
        </w:rPr>
        <w:t xml:space="preserve">die </w:t>
      </w:r>
      <w:hyperlink r:id="rId7" w:history="1">
        <w:r w:rsidR="00350DF7" w:rsidRPr="007041B5">
          <w:rPr>
            <w:rStyle w:val="Hyperlink"/>
            <w:rFonts w:ascii="Arial" w:hAnsi="Arial"/>
            <w:sz w:val="22"/>
          </w:rPr>
          <w:t>Warnweste</w:t>
        </w:r>
      </w:hyperlink>
      <w:r w:rsidR="00350DF7">
        <w:rPr>
          <w:rFonts w:ascii="Arial" w:hAnsi="Arial"/>
          <w:color w:val="000000"/>
          <w:sz w:val="22"/>
        </w:rPr>
        <w:t xml:space="preserve">. </w:t>
      </w:r>
      <w:r w:rsidR="006F5C54">
        <w:rPr>
          <w:rFonts w:ascii="Arial" w:hAnsi="Arial"/>
          <w:color w:val="000000"/>
          <w:sz w:val="22"/>
        </w:rPr>
        <w:t xml:space="preserve">Erhältlich sind diese und viele weitere Produkte im </w:t>
      </w:r>
      <w:proofErr w:type="spellStart"/>
      <w:r w:rsidR="006F5C54" w:rsidRPr="006F5C54">
        <w:rPr>
          <w:rFonts w:ascii="Arial" w:hAnsi="Arial"/>
          <w:b/>
          <w:color w:val="000000"/>
          <w:sz w:val="22"/>
        </w:rPr>
        <w:t>Rameder</w:t>
      </w:r>
      <w:proofErr w:type="spellEnd"/>
      <w:r w:rsidR="006F5C54">
        <w:rPr>
          <w:rFonts w:ascii="Arial" w:hAnsi="Arial"/>
          <w:b/>
          <w:color w:val="000000"/>
          <w:sz w:val="22"/>
        </w:rPr>
        <w:t>-Shop</w:t>
      </w:r>
      <w:r w:rsidR="006F5C54">
        <w:rPr>
          <w:rFonts w:ascii="Arial" w:hAnsi="Arial"/>
          <w:color w:val="000000"/>
          <w:sz w:val="22"/>
        </w:rPr>
        <w:t xml:space="preserve">. </w:t>
      </w:r>
      <w:r w:rsidR="00350DF7">
        <w:rPr>
          <w:rFonts w:ascii="Arial" w:hAnsi="Arial"/>
          <w:color w:val="000000"/>
          <w:sz w:val="22"/>
        </w:rPr>
        <w:t>In</w:t>
      </w:r>
      <w:r w:rsidR="008569ED">
        <w:rPr>
          <w:rFonts w:ascii="Arial" w:hAnsi="Arial"/>
          <w:color w:val="000000"/>
          <w:sz w:val="22"/>
        </w:rPr>
        <w:t xml:space="preserve"> Deutschland sowie</w:t>
      </w:r>
      <w:r w:rsidR="00350DF7">
        <w:rPr>
          <w:rFonts w:ascii="Arial" w:hAnsi="Arial"/>
          <w:color w:val="000000"/>
          <w:sz w:val="22"/>
        </w:rPr>
        <w:t xml:space="preserve"> vielen </w:t>
      </w:r>
      <w:r w:rsidR="008569ED">
        <w:rPr>
          <w:rFonts w:ascii="Arial" w:hAnsi="Arial"/>
          <w:color w:val="000000"/>
          <w:sz w:val="22"/>
        </w:rPr>
        <w:t xml:space="preserve">anderen </w:t>
      </w:r>
      <w:r w:rsidR="00350DF7">
        <w:rPr>
          <w:rFonts w:ascii="Arial" w:hAnsi="Arial"/>
          <w:color w:val="000000"/>
          <w:sz w:val="22"/>
        </w:rPr>
        <w:t xml:space="preserve">europäischen Ländern gilt bereits eine Warnwestenpflicht. </w:t>
      </w:r>
      <w:r w:rsidR="00A45568">
        <w:rPr>
          <w:rFonts w:ascii="Arial" w:hAnsi="Arial"/>
          <w:color w:val="000000"/>
          <w:sz w:val="22"/>
        </w:rPr>
        <w:t>D</w:t>
      </w:r>
      <w:r w:rsidR="00744384">
        <w:rPr>
          <w:rFonts w:ascii="Arial" w:hAnsi="Arial"/>
          <w:color w:val="000000"/>
          <w:sz w:val="22"/>
        </w:rPr>
        <w:t xml:space="preserve">er </w:t>
      </w:r>
      <w:hyperlink r:id="rId8" w:history="1">
        <w:r w:rsidR="00744384" w:rsidRPr="007041B5">
          <w:rPr>
            <w:rStyle w:val="Hyperlink"/>
            <w:rFonts w:ascii="Arial" w:hAnsi="Arial"/>
            <w:sz w:val="22"/>
          </w:rPr>
          <w:t>Erste-Hilfe-Kasten</w:t>
        </w:r>
      </w:hyperlink>
      <w:r w:rsidR="00744384">
        <w:rPr>
          <w:rFonts w:ascii="Arial" w:hAnsi="Arial"/>
          <w:color w:val="000000"/>
          <w:sz w:val="22"/>
        </w:rPr>
        <w:t xml:space="preserve"> zählt </w:t>
      </w:r>
      <w:r w:rsidR="00A45568">
        <w:rPr>
          <w:rFonts w:ascii="Arial" w:hAnsi="Arial"/>
          <w:color w:val="000000"/>
          <w:sz w:val="22"/>
        </w:rPr>
        <w:t xml:space="preserve">ebenfalls </w:t>
      </w:r>
      <w:r w:rsidR="00744384">
        <w:rPr>
          <w:rFonts w:ascii="Arial" w:hAnsi="Arial"/>
          <w:color w:val="000000"/>
          <w:sz w:val="22"/>
        </w:rPr>
        <w:t xml:space="preserve">zur Grundausstattung des Autos und </w:t>
      </w:r>
      <w:r w:rsidR="00B053B6">
        <w:rPr>
          <w:rFonts w:ascii="Arial" w:hAnsi="Arial"/>
          <w:color w:val="000000"/>
          <w:sz w:val="22"/>
        </w:rPr>
        <w:t xml:space="preserve">der Inhalt </w:t>
      </w:r>
      <w:r w:rsidR="00744384">
        <w:rPr>
          <w:rFonts w:ascii="Arial" w:hAnsi="Arial"/>
          <w:color w:val="000000"/>
          <w:sz w:val="22"/>
        </w:rPr>
        <w:t xml:space="preserve">sollte regelmäßig </w:t>
      </w:r>
      <w:r w:rsidR="00B053B6">
        <w:rPr>
          <w:rFonts w:ascii="Arial" w:hAnsi="Arial"/>
          <w:color w:val="000000"/>
          <w:sz w:val="22"/>
        </w:rPr>
        <w:t>auf das Haltbarkeitsdatum hin überprüft werden.</w:t>
      </w:r>
    </w:p>
    <w:p w14:paraId="6D2A01E8" w14:textId="77777777" w:rsidR="00A45568" w:rsidRDefault="00A45568" w:rsidP="00A45568">
      <w:pPr>
        <w:ind w:left="680"/>
        <w:jc w:val="both"/>
        <w:rPr>
          <w:rFonts w:ascii="Arial" w:hAnsi="Arial"/>
          <w:color w:val="000000"/>
          <w:sz w:val="22"/>
        </w:rPr>
      </w:pPr>
    </w:p>
    <w:p w14:paraId="7B73272F" w14:textId="69C28963" w:rsidR="00191FFF" w:rsidRDefault="00A45568" w:rsidP="00A45568">
      <w:pPr>
        <w:ind w:left="680"/>
        <w:jc w:val="both"/>
        <w:rPr>
          <w:rFonts w:ascii="Arial" w:hAnsi="Arial"/>
          <w:color w:val="000000"/>
          <w:sz w:val="22"/>
        </w:rPr>
      </w:pPr>
      <w:proofErr w:type="spellStart"/>
      <w:r w:rsidRPr="00A45568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hat aber auch einige Tipps parat, mit denen man in vielen Fällen erst gar nicht auf dem Seitenstreifen landet. </w:t>
      </w:r>
      <w:r w:rsidR="00450805">
        <w:rPr>
          <w:rFonts w:ascii="Arial" w:hAnsi="Arial"/>
          <w:color w:val="000000"/>
          <w:sz w:val="22"/>
        </w:rPr>
        <w:t>Bei regelmäßig</w:t>
      </w:r>
      <w:r w:rsidR="008569ED">
        <w:rPr>
          <w:rFonts w:ascii="Arial" w:hAnsi="Arial"/>
          <w:color w:val="000000"/>
          <w:sz w:val="22"/>
        </w:rPr>
        <w:t>er Wartung</w:t>
      </w:r>
      <w:r w:rsidR="0017165F">
        <w:rPr>
          <w:rFonts w:ascii="Arial" w:hAnsi="Arial"/>
          <w:color w:val="000000"/>
          <w:sz w:val="22"/>
        </w:rPr>
        <w:t xml:space="preserve"> zum Beispiel</w:t>
      </w:r>
      <w:r w:rsidR="00450805">
        <w:rPr>
          <w:rFonts w:ascii="Arial" w:hAnsi="Arial"/>
          <w:color w:val="000000"/>
          <w:sz w:val="22"/>
        </w:rPr>
        <w:t xml:space="preserve"> fallen vorhandene oder drohende Defekte</w:t>
      </w:r>
      <w:r w:rsidR="008569ED">
        <w:rPr>
          <w:rFonts w:ascii="Arial" w:hAnsi="Arial"/>
          <w:color w:val="000000"/>
          <w:sz w:val="22"/>
        </w:rPr>
        <w:t xml:space="preserve"> am Fahrzeug</w:t>
      </w:r>
      <w:r w:rsidR="00450805">
        <w:rPr>
          <w:rFonts w:ascii="Arial" w:hAnsi="Arial"/>
          <w:color w:val="000000"/>
          <w:sz w:val="22"/>
        </w:rPr>
        <w:t xml:space="preserve"> wahrscheinlicher auf. </w:t>
      </w:r>
      <w:r w:rsidR="003F66A5">
        <w:rPr>
          <w:rFonts w:ascii="Arial" w:hAnsi="Arial"/>
          <w:color w:val="000000"/>
          <w:sz w:val="22"/>
        </w:rPr>
        <w:t>Außerdem sollten Öl, Kühl- sowie Bremsflüssigkeit kontrolliert werden.</w:t>
      </w:r>
      <w:r w:rsidR="0001160E">
        <w:rPr>
          <w:rFonts w:ascii="Arial" w:hAnsi="Arial"/>
          <w:color w:val="000000"/>
          <w:sz w:val="22"/>
        </w:rPr>
        <w:t xml:space="preserve"> </w:t>
      </w:r>
      <w:r w:rsidR="003F66A5">
        <w:rPr>
          <w:rFonts w:ascii="Arial" w:hAnsi="Arial"/>
          <w:color w:val="000000"/>
          <w:sz w:val="22"/>
        </w:rPr>
        <w:t>W</w:t>
      </w:r>
      <w:r w:rsidR="0001160E">
        <w:rPr>
          <w:rFonts w:ascii="Arial" w:hAnsi="Arial"/>
          <w:color w:val="000000"/>
          <w:sz w:val="22"/>
        </w:rPr>
        <w:t>enn das Auto mit Urlaubsgepäck voll</w:t>
      </w:r>
      <w:r w:rsidR="00F12C24">
        <w:rPr>
          <w:rFonts w:ascii="Arial" w:hAnsi="Arial"/>
          <w:color w:val="000000"/>
          <w:sz w:val="22"/>
        </w:rPr>
        <w:t xml:space="preserve"> </w:t>
      </w:r>
      <w:r w:rsidR="0001160E">
        <w:rPr>
          <w:rFonts w:ascii="Arial" w:hAnsi="Arial"/>
          <w:color w:val="000000"/>
          <w:sz w:val="22"/>
        </w:rPr>
        <w:t>beladen ist</w:t>
      </w:r>
      <w:r w:rsidR="003F66A5">
        <w:rPr>
          <w:rFonts w:ascii="Arial" w:hAnsi="Arial"/>
          <w:color w:val="000000"/>
          <w:sz w:val="22"/>
        </w:rPr>
        <w:t>, empfiehlt es sich, den Reifendruck auf das</w:t>
      </w:r>
      <w:r w:rsidR="008569ED">
        <w:rPr>
          <w:rFonts w:ascii="Arial" w:hAnsi="Arial"/>
          <w:color w:val="000000"/>
          <w:sz w:val="22"/>
        </w:rPr>
        <w:t xml:space="preserve"> erlaubte</w:t>
      </w:r>
      <w:r w:rsidR="003F66A5">
        <w:rPr>
          <w:rFonts w:ascii="Arial" w:hAnsi="Arial"/>
          <w:color w:val="000000"/>
          <w:sz w:val="22"/>
        </w:rPr>
        <w:t xml:space="preserve"> Maximum zu erhöhen</w:t>
      </w:r>
      <w:r w:rsidR="0001160E">
        <w:rPr>
          <w:rFonts w:ascii="Arial" w:hAnsi="Arial"/>
          <w:color w:val="000000"/>
          <w:sz w:val="22"/>
        </w:rPr>
        <w:t xml:space="preserve">. </w:t>
      </w:r>
      <w:r w:rsidR="0032228D">
        <w:rPr>
          <w:rFonts w:ascii="Arial" w:hAnsi="Arial"/>
          <w:color w:val="000000"/>
          <w:sz w:val="22"/>
        </w:rPr>
        <w:t xml:space="preserve">Schwere Gepäckstücke </w:t>
      </w:r>
      <w:r w:rsidR="00543F5C">
        <w:rPr>
          <w:rFonts w:ascii="Arial" w:hAnsi="Arial"/>
          <w:color w:val="000000"/>
          <w:sz w:val="22"/>
        </w:rPr>
        <w:t>werden am besten</w:t>
      </w:r>
      <w:r w:rsidR="0032228D">
        <w:rPr>
          <w:rFonts w:ascii="Arial" w:hAnsi="Arial"/>
          <w:color w:val="000000"/>
          <w:sz w:val="22"/>
        </w:rPr>
        <w:t xml:space="preserve"> </w:t>
      </w:r>
      <w:r w:rsidR="003F66A5">
        <w:rPr>
          <w:rFonts w:ascii="Arial" w:hAnsi="Arial"/>
          <w:color w:val="000000"/>
          <w:sz w:val="22"/>
        </w:rPr>
        <w:t>unten</w:t>
      </w:r>
      <w:r w:rsidR="0032228D">
        <w:rPr>
          <w:rFonts w:ascii="Arial" w:hAnsi="Arial"/>
          <w:color w:val="000000"/>
          <w:sz w:val="22"/>
        </w:rPr>
        <w:t xml:space="preserve"> hinter der Rücksitzbank verstaut. </w:t>
      </w:r>
      <w:r w:rsidR="00A70C5B">
        <w:rPr>
          <w:rFonts w:ascii="Arial" w:hAnsi="Arial"/>
          <w:color w:val="000000"/>
          <w:sz w:val="22"/>
        </w:rPr>
        <w:t xml:space="preserve">Ruhepausen auf langen Fahrten sorgen </w:t>
      </w:r>
      <w:r w:rsidR="00C54780">
        <w:rPr>
          <w:rFonts w:ascii="Arial" w:hAnsi="Arial"/>
          <w:color w:val="000000"/>
          <w:sz w:val="22"/>
        </w:rPr>
        <w:t xml:space="preserve">zudem </w:t>
      </w:r>
      <w:r w:rsidR="00A70C5B">
        <w:rPr>
          <w:rFonts w:ascii="Arial" w:hAnsi="Arial"/>
          <w:color w:val="000000"/>
          <w:sz w:val="22"/>
        </w:rPr>
        <w:t xml:space="preserve">dafür, dass die Aufmerksamkeit nicht im falschen Moment </w:t>
      </w:r>
      <w:r w:rsidR="00101315">
        <w:rPr>
          <w:rFonts w:ascii="Arial" w:hAnsi="Arial"/>
          <w:color w:val="000000"/>
          <w:sz w:val="22"/>
        </w:rPr>
        <w:t>nachlässt.</w:t>
      </w:r>
    </w:p>
    <w:p w14:paraId="4C1C96C5" w14:textId="77777777" w:rsidR="00C54780" w:rsidRDefault="00C54780">
      <w:pPr>
        <w:ind w:left="680"/>
        <w:jc w:val="both"/>
        <w:rPr>
          <w:rFonts w:ascii="Arial" w:hAnsi="Arial"/>
          <w:color w:val="000000"/>
          <w:sz w:val="22"/>
        </w:rPr>
      </w:pPr>
    </w:p>
    <w:p w14:paraId="08348E3C" w14:textId="0BF4149E" w:rsidR="004402C3" w:rsidRDefault="002642D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Bis ins kleinste Detail lässt sich der Urlaub aber nie vorausplanen, so würde auch die gesamte Spontanität verloren gehen. </w:t>
      </w:r>
      <w:r w:rsidR="00DD02CC">
        <w:rPr>
          <w:rFonts w:ascii="Arial" w:hAnsi="Arial"/>
          <w:color w:val="000000"/>
          <w:sz w:val="22"/>
        </w:rPr>
        <w:t xml:space="preserve">Wer aber nicht alles dem Zufall überlassen will, nutzt die Tipps von </w:t>
      </w:r>
      <w:proofErr w:type="spellStart"/>
      <w:r w:rsidR="00DD02CC" w:rsidRPr="00A4221C">
        <w:rPr>
          <w:rFonts w:ascii="Arial" w:hAnsi="Arial"/>
          <w:b/>
          <w:color w:val="000000"/>
          <w:sz w:val="22"/>
        </w:rPr>
        <w:t>Rameder</w:t>
      </w:r>
      <w:proofErr w:type="spellEnd"/>
      <w:r w:rsidR="00DD02CC">
        <w:rPr>
          <w:rFonts w:ascii="Arial" w:hAnsi="Arial"/>
          <w:color w:val="000000"/>
          <w:sz w:val="22"/>
        </w:rPr>
        <w:t xml:space="preserve"> und findet die passenden Produkte im </w:t>
      </w:r>
      <w:proofErr w:type="spellStart"/>
      <w:r w:rsidR="00DD02CC" w:rsidRPr="00A4221C">
        <w:rPr>
          <w:rFonts w:ascii="Arial" w:hAnsi="Arial"/>
          <w:b/>
          <w:color w:val="000000"/>
          <w:sz w:val="22"/>
        </w:rPr>
        <w:t>Rameder</w:t>
      </w:r>
      <w:proofErr w:type="spellEnd"/>
      <w:r w:rsidR="00DD02CC" w:rsidRPr="00A4221C">
        <w:rPr>
          <w:rFonts w:ascii="Arial" w:hAnsi="Arial"/>
          <w:b/>
          <w:color w:val="000000"/>
          <w:sz w:val="22"/>
        </w:rPr>
        <w:t>-Shop</w:t>
      </w:r>
      <w:r w:rsidR="00DD02CC">
        <w:rPr>
          <w:rFonts w:ascii="Arial" w:hAnsi="Arial"/>
          <w:color w:val="000000"/>
          <w:sz w:val="22"/>
        </w:rPr>
        <w:t xml:space="preserve"> unter</w:t>
      </w:r>
      <w:r w:rsidR="001433D6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8E4415" w:rsidRPr="00F434BF">
          <w:rPr>
            <w:rStyle w:val="Hyperlink"/>
            <w:rFonts w:ascii="Arial" w:hAnsi="Arial"/>
            <w:sz w:val="22"/>
          </w:rPr>
          <w:t>www.kupplung.de</w:t>
        </w:r>
      </w:hyperlink>
      <w:r w:rsidR="00DD02CC">
        <w:rPr>
          <w:rFonts w:ascii="Arial" w:hAnsi="Arial"/>
          <w:color w:val="000000"/>
          <w:sz w:val="22"/>
        </w:rPr>
        <w:t>.</w:t>
      </w:r>
    </w:p>
    <w:p w14:paraId="5F8BBD4E" w14:textId="77777777" w:rsidR="004A02D2" w:rsidRDefault="004A02D2">
      <w:pPr>
        <w:ind w:left="680"/>
        <w:jc w:val="both"/>
        <w:rPr>
          <w:rFonts w:ascii="Arial" w:hAnsi="Arial"/>
          <w:color w:val="000000"/>
          <w:sz w:val="22"/>
        </w:rPr>
      </w:pPr>
    </w:p>
    <w:p w14:paraId="25A4584F" w14:textId="77777777" w:rsidR="000D2ED8" w:rsidRDefault="000D2ED8">
      <w:pPr>
        <w:ind w:left="680"/>
        <w:jc w:val="both"/>
        <w:rPr>
          <w:rFonts w:ascii="Arial" w:hAnsi="Arial"/>
          <w:color w:val="000000"/>
          <w:sz w:val="22"/>
        </w:rPr>
      </w:pPr>
    </w:p>
    <w:p w14:paraId="6341894C" w14:textId="77777777" w:rsidR="00BB6730" w:rsidRDefault="00BB6730">
      <w:pPr>
        <w:ind w:left="680"/>
        <w:jc w:val="both"/>
        <w:rPr>
          <w:rFonts w:ascii="Arial" w:hAnsi="Arial"/>
          <w:color w:val="000000"/>
          <w:sz w:val="22"/>
        </w:rPr>
      </w:pPr>
    </w:p>
    <w:p w14:paraId="2CDCA791" w14:textId="5EFD8C71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10">
        <w:r>
          <w:rPr>
            <w:rStyle w:val="Internetlink"/>
            <w:rFonts w:ascii="Arial" w:hAnsi="Arial"/>
            <w:sz w:val="22"/>
          </w:rPr>
          <w:t>www.kupplung.de/magazin</w:t>
        </w:r>
      </w:hyperlink>
    </w:p>
    <w:p w14:paraId="2815297D" w14:textId="77777777" w:rsidR="000D2ED8" w:rsidRDefault="000D2ED8">
      <w:pPr>
        <w:jc w:val="both"/>
        <w:rPr>
          <w:rFonts w:ascii="Arial" w:hAnsi="Arial"/>
          <w:color w:val="000000"/>
          <w:sz w:val="22"/>
        </w:rPr>
      </w:pPr>
    </w:p>
    <w:p w14:paraId="4EE562A5" w14:textId="18845F15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1">
        <w:r w:rsidRPr="00A5737E">
          <w:rPr>
            <w:rStyle w:val="Internetlink"/>
            <w:rFonts w:ascii="Arial" w:hAnsi="Arial" w:cs="Arial"/>
            <w:sz w:val="22"/>
            <w:szCs w:val="22"/>
          </w:rPr>
          <w:t>www.facebook.com/rameder.de</w:t>
        </w:r>
      </w:hyperlink>
    </w:p>
    <w:p w14:paraId="510643A9" w14:textId="77777777" w:rsidR="000D2ED8" w:rsidRDefault="000D2ED8">
      <w:pPr>
        <w:ind w:left="680"/>
        <w:jc w:val="both"/>
      </w:pPr>
    </w:p>
    <w:p w14:paraId="785E7D90" w14:textId="77777777" w:rsidR="000D2ED8" w:rsidRDefault="007D58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oder schauen Sie auf Google+ vorbei: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plus.google.com/+</w:t>
        </w:r>
        <w:proofErr w:type="spellStart"/>
        <w:r>
          <w:rPr>
            <w:rStyle w:val="Internet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C03EEFA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1DF3DBCB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2F43AE99" w14:textId="77777777" w:rsidR="000D2ED8" w:rsidRDefault="000D2ED8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528DF1BB" w14:textId="77777777" w:rsidR="000D2ED8" w:rsidRDefault="000D2ED8">
      <w:pPr>
        <w:ind w:left="680"/>
        <w:rPr>
          <w:rFonts w:ascii="Arial" w:hAnsi="Arial" w:cs="Arial"/>
          <w:b/>
          <w:sz w:val="20"/>
          <w:u w:val="single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Rameder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 xml:space="preserve">; Jens Waldmann; Am Eichberg Flauer 1; D-07338 Leutenberg OT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>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3" w:history="1">
        <w:r w:rsidR="00B84FC7" w:rsidRPr="00B84FC7">
          <w:rPr>
            <w:rStyle w:val="Hyper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1E021C96" w14:textId="209ED6EE" w:rsidR="000D2ED8" w:rsidRPr="00B84FC7" w:rsidRDefault="007D5860">
      <w:pPr>
        <w:ind w:left="680"/>
        <w:jc w:val="both"/>
        <w:rPr>
          <w:rStyle w:val="Internetlink"/>
          <w:rFonts w:ascii="Arial" w:hAnsi="Arial" w:cs="Arial"/>
          <w:b/>
          <w:color w:val="auto"/>
          <w:sz w:val="20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4" w:history="1">
        <w:r w:rsidR="00B84FC7" w:rsidRPr="00B84FC7">
          <w:rPr>
            <w:rStyle w:val="Hyperlink"/>
            <w:rFonts w:ascii="Arial" w:hAnsi="Arial" w:cs="Arial"/>
            <w:b/>
            <w:color w:val="auto"/>
            <w:sz w:val="20"/>
          </w:rPr>
          <w:t>ah@ikmedia.de</w:t>
        </w:r>
      </w:hyperlink>
    </w:p>
    <w:p w14:paraId="02B45538" w14:textId="77777777" w:rsidR="00B84FC7" w:rsidRPr="00B84FC7" w:rsidRDefault="00B84FC7">
      <w:pPr>
        <w:ind w:left="680"/>
        <w:jc w:val="both"/>
        <w:rPr>
          <w:rFonts w:ascii="Arial" w:hAnsi="Arial" w:cs="Arial"/>
        </w:rPr>
      </w:pPr>
    </w:p>
    <w:sectPr w:rsidR="00B84FC7" w:rsidRPr="00B84FC7">
      <w:headerReference w:type="default" r:id="rId15"/>
      <w:footerReference w:type="default" r:id="rId16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237C8" w14:textId="77777777" w:rsidR="00D20F64" w:rsidRDefault="00D20F64">
      <w:r>
        <w:separator/>
      </w:r>
    </w:p>
  </w:endnote>
  <w:endnote w:type="continuationSeparator" w:id="0">
    <w:p w14:paraId="4423C7F2" w14:textId="77777777" w:rsidR="00D20F64" w:rsidRDefault="00D2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BEF66" w14:textId="77777777" w:rsidR="00D20F64" w:rsidRDefault="00D20F64">
      <w:r>
        <w:separator/>
      </w:r>
    </w:p>
  </w:footnote>
  <w:footnote w:type="continuationSeparator" w:id="0">
    <w:p w14:paraId="41DD9E1E" w14:textId="77777777" w:rsidR="00D20F64" w:rsidRDefault="00D20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1160E"/>
    <w:rsid w:val="00014CD0"/>
    <w:rsid w:val="000155EC"/>
    <w:rsid w:val="00023292"/>
    <w:rsid w:val="00030ED2"/>
    <w:rsid w:val="00034427"/>
    <w:rsid w:val="00041499"/>
    <w:rsid w:val="00050917"/>
    <w:rsid w:val="00060E85"/>
    <w:rsid w:val="00081B3F"/>
    <w:rsid w:val="000842CE"/>
    <w:rsid w:val="0008586A"/>
    <w:rsid w:val="000C4977"/>
    <w:rsid w:val="000D2ED8"/>
    <w:rsid w:val="000D75A6"/>
    <w:rsid w:val="000E6C00"/>
    <w:rsid w:val="00101315"/>
    <w:rsid w:val="00111812"/>
    <w:rsid w:val="0011636C"/>
    <w:rsid w:val="00131768"/>
    <w:rsid w:val="0013586B"/>
    <w:rsid w:val="001412D4"/>
    <w:rsid w:val="001433D6"/>
    <w:rsid w:val="0015335A"/>
    <w:rsid w:val="0016073A"/>
    <w:rsid w:val="0017165F"/>
    <w:rsid w:val="00191FFF"/>
    <w:rsid w:val="001A550D"/>
    <w:rsid w:val="001B7BC6"/>
    <w:rsid w:val="002036C0"/>
    <w:rsid w:val="00205C63"/>
    <w:rsid w:val="00211183"/>
    <w:rsid w:val="00226D75"/>
    <w:rsid w:val="00227783"/>
    <w:rsid w:val="002346FA"/>
    <w:rsid w:val="00236B72"/>
    <w:rsid w:val="002642DA"/>
    <w:rsid w:val="002901E3"/>
    <w:rsid w:val="00297C9B"/>
    <w:rsid w:val="002E30D0"/>
    <w:rsid w:val="002F3405"/>
    <w:rsid w:val="002F5AFD"/>
    <w:rsid w:val="0032228D"/>
    <w:rsid w:val="00350DF7"/>
    <w:rsid w:val="00352934"/>
    <w:rsid w:val="003C1370"/>
    <w:rsid w:val="003D3840"/>
    <w:rsid w:val="003F1DD1"/>
    <w:rsid w:val="003F66A5"/>
    <w:rsid w:val="004402C3"/>
    <w:rsid w:val="00444B4C"/>
    <w:rsid w:val="00450805"/>
    <w:rsid w:val="00455B6A"/>
    <w:rsid w:val="00460710"/>
    <w:rsid w:val="00491F83"/>
    <w:rsid w:val="004A02D2"/>
    <w:rsid w:val="00505724"/>
    <w:rsid w:val="005121FF"/>
    <w:rsid w:val="005130CE"/>
    <w:rsid w:val="00543F5C"/>
    <w:rsid w:val="00554D8E"/>
    <w:rsid w:val="00567919"/>
    <w:rsid w:val="00581D9D"/>
    <w:rsid w:val="00596849"/>
    <w:rsid w:val="005B1396"/>
    <w:rsid w:val="005C026A"/>
    <w:rsid w:val="005C1729"/>
    <w:rsid w:val="005C524E"/>
    <w:rsid w:val="005D6165"/>
    <w:rsid w:val="005E2017"/>
    <w:rsid w:val="005E6FF7"/>
    <w:rsid w:val="005E790D"/>
    <w:rsid w:val="00613857"/>
    <w:rsid w:val="00624D9A"/>
    <w:rsid w:val="0064674F"/>
    <w:rsid w:val="006945DB"/>
    <w:rsid w:val="006C30EB"/>
    <w:rsid w:val="006C6A27"/>
    <w:rsid w:val="006E6410"/>
    <w:rsid w:val="006F1DE6"/>
    <w:rsid w:val="006F5C54"/>
    <w:rsid w:val="00701619"/>
    <w:rsid w:val="007041B5"/>
    <w:rsid w:val="00732E12"/>
    <w:rsid w:val="00744384"/>
    <w:rsid w:val="00757964"/>
    <w:rsid w:val="007710D9"/>
    <w:rsid w:val="0078482A"/>
    <w:rsid w:val="007918B5"/>
    <w:rsid w:val="007977D7"/>
    <w:rsid w:val="007A7711"/>
    <w:rsid w:val="007D01D9"/>
    <w:rsid w:val="007D5860"/>
    <w:rsid w:val="00802C7E"/>
    <w:rsid w:val="00842906"/>
    <w:rsid w:val="0084379B"/>
    <w:rsid w:val="008569ED"/>
    <w:rsid w:val="008748CC"/>
    <w:rsid w:val="00875042"/>
    <w:rsid w:val="008905D7"/>
    <w:rsid w:val="008A11B8"/>
    <w:rsid w:val="008B2217"/>
    <w:rsid w:val="008E4415"/>
    <w:rsid w:val="009028A3"/>
    <w:rsid w:val="00916668"/>
    <w:rsid w:val="00936A64"/>
    <w:rsid w:val="009400F7"/>
    <w:rsid w:val="009670A2"/>
    <w:rsid w:val="00985EC4"/>
    <w:rsid w:val="009868D8"/>
    <w:rsid w:val="0098691E"/>
    <w:rsid w:val="009922C5"/>
    <w:rsid w:val="009972DB"/>
    <w:rsid w:val="009A73CC"/>
    <w:rsid w:val="009B1BF0"/>
    <w:rsid w:val="009D1F96"/>
    <w:rsid w:val="009F5E8C"/>
    <w:rsid w:val="00A4221C"/>
    <w:rsid w:val="00A45568"/>
    <w:rsid w:val="00A5737E"/>
    <w:rsid w:val="00A64A91"/>
    <w:rsid w:val="00A672E2"/>
    <w:rsid w:val="00A70C5B"/>
    <w:rsid w:val="00A77845"/>
    <w:rsid w:val="00A92651"/>
    <w:rsid w:val="00A93579"/>
    <w:rsid w:val="00AB3C7D"/>
    <w:rsid w:val="00AC1599"/>
    <w:rsid w:val="00AC496E"/>
    <w:rsid w:val="00B053B6"/>
    <w:rsid w:val="00B50268"/>
    <w:rsid w:val="00B84FC7"/>
    <w:rsid w:val="00BA6A7A"/>
    <w:rsid w:val="00BB6730"/>
    <w:rsid w:val="00BD41D0"/>
    <w:rsid w:val="00BE1718"/>
    <w:rsid w:val="00C21B22"/>
    <w:rsid w:val="00C24121"/>
    <w:rsid w:val="00C54780"/>
    <w:rsid w:val="00C54A60"/>
    <w:rsid w:val="00C61991"/>
    <w:rsid w:val="00C653DA"/>
    <w:rsid w:val="00C65CC8"/>
    <w:rsid w:val="00C76A69"/>
    <w:rsid w:val="00C879E8"/>
    <w:rsid w:val="00CA27AC"/>
    <w:rsid w:val="00CB4DF9"/>
    <w:rsid w:val="00CE3562"/>
    <w:rsid w:val="00D05BE7"/>
    <w:rsid w:val="00D10A93"/>
    <w:rsid w:val="00D122AE"/>
    <w:rsid w:val="00D12E14"/>
    <w:rsid w:val="00D16E7B"/>
    <w:rsid w:val="00D20F64"/>
    <w:rsid w:val="00D3046B"/>
    <w:rsid w:val="00D349DC"/>
    <w:rsid w:val="00D35313"/>
    <w:rsid w:val="00D40305"/>
    <w:rsid w:val="00D44B03"/>
    <w:rsid w:val="00D44D20"/>
    <w:rsid w:val="00D53512"/>
    <w:rsid w:val="00D53AF2"/>
    <w:rsid w:val="00D66A88"/>
    <w:rsid w:val="00DC0577"/>
    <w:rsid w:val="00DC7F90"/>
    <w:rsid w:val="00DD02CC"/>
    <w:rsid w:val="00DE349C"/>
    <w:rsid w:val="00DE668C"/>
    <w:rsid w:val="00DE7B43"/>
    <w:rsid w:val="00DF6547"/>
    <w:rsid w:val="00E0310B"/>
    <w:rsid w:val="00E16971"/>
    <w:rsid w:val="00E33095"/>
    <w:rsid w:val="00E37392"/>
    <w:rsid w:val="00E52177"/>
    <w:rsid w:val="00E572E4"/>
    <w:rsid w:val="00EA323D"/>
    <w:rsid w:val="00EC4062"/>
    <w:rsid w:val="00EC6116"/>
    <w:rsid w:val="00EC7E0C"/>
    <w:rsid w:val="00ED090E"/>
    <w:rsid w:val="00F116F1"/>
    <w:rsid w:val="00F12C24"/>
    <w:rsid w:val="00F31CEA"/>
    <w:rsid w:val="00F4322F"/>
    <w:rsid w:val="00F93EDC"/>
    <w:rsid w:val="00FA660F"/>
    <w:rsid w:val="00FC06A3"/>
    <w:rsid w:val="00FC189B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rsid w:val="00B84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verbandkasten-kunststoff-schwarz-zb1427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kupplung.de/warnweste-farbe-orange-z0100360.html" TargetMode="External"/><Relationship Id="rId12" Type="http://schemas.openxmlformats.org/officeDocument/2006/relationships/hyperlink" Target="http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kupplung.de/warndreieck-im-roten-kunstoffkoecher-z0100797.html" TargetMode="External"/><Relationship Id="rId11" Type="http://schemas.openxmlformats.org/officeDocument/2006/relationships/hyperlink" Target="https://www.facebook.com/rameder.de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3</cp:revision>
  <cp:lastPrinted>2017-07-04T11:59:00Z</cp:lastPrinted>
  <dcterms:created xsi:type="dcterms:W3CDTF">2017-07-04T13:39:00Z</dcterms:created>
  <dcterms:modified xsi:type="dcterms:W3CDTF">2017-07-06T06:41:00Z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