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12D85C11"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10</w:t>
      </w:r>
      <w:r w:rsidR="00C332A0" w:rsidRPr="00D84FA8">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443595" w:rsidRDefault="00C332A0" w:rsidP="00443595">
      <w:pPr>
        <w:ind w:left="709" w:hanging="29"/>
        <w:jc w:val="both"/>
        <w:rPr>
          <w:rFonts w:ascii="Arial" w:hAnsi="Arial" w:cs="Arial"/>
          <w:b/>
          <w:sz w:val="22"/>
          <w:szCs w:val="22"/>
          <w:lang w:val="en-US"/>
        </w:rPr>
      </w:pPr>
    </w:p>
    <w:p w14:paraId="21DC9FFC" w14:textId="77777777" w:rsidR="00443595" w:rsidRPr="00443595" w:rsidRDefault="00443595" w:rsidP="00443595">
      <w:pPr>
        <w:ind w:left="709" w:hanging="29"/>
        <w:jc w:val="both"/>
        <w:rPr>
          <w:rFonts w:ascii="Arial" w:hAnsi="Arial" w:cs="Arial"/>
          <w:b/>
          <w:lang w:val="fr-FR"/>
        </w:rPr>
      </w:pPr>
      <w:r w:rsidRPr="00443595">
        <w:rPr>
          <w:rFonts w:ascii="Arial" w:hAnsi="Arial" w:cs="Arial"/>
          <w:b/>
          <w:lang w:val="fr-FR"/>
        </w:rPr>
        <w:t>Le véritable cha</w:t>
      </w:r>
      <w:bookmarkStart w:id="0" w:name="_GoBack"/>
      <w:bookmarkEnd w:id="0"/>
      <w:r w:rsidRPr="00443595">
        <w:rPr>
          <w:rFonts w:ascii="Arial" w:hAnsi="Arial" w:cs="Arial"/>
          <w:b/>
          <w:lang w:val="fr-FR"/>
        </w:rPr>
        <w:t>mpion de l'espace : prêt pour la grandeur</w:t>
      </w:r>
    </w:p>
    <w:p w14:paraId="27F24F87" w14:textId="77777777" w:rsidR="00443595" w:rsidRPr="00443595" w:rsidRDefault="00443595" w:rsidP="00443595">
      <w:pPr>
        <w:ind w:left="709" w:hanging="29"/>
        <w:jc w:val="both"/>
        <w:rPr>
          <w:rFonts w:ascii="Arial" w:hAnsi="Arial" w:cs="Arial"/>
          <w:i/>
          <w:lang w:val="fr-FR"/>
        </w:rPr>
      </w:pPr>
      <w:r w:rsidRPr="00443595">
        <w:rPr>
          <w:rFonts w:ascii="Arial" w:hAnsi="Arial" w:cs="Arial"/>
          <w:i/>
          <w:lang w:val="fr-FR"/>
        </w:rPr>
        <w:t>Des attelages de remorque de Rameder pour la Hyundai i20 Active</w:t>
      </w:r>
    </w:p>
    <w:p w14:paraId="15E1C4BD" w14:textId="77777777" w:rsidR="00443595" w:rsidRPr="00443595" w:rsidRDefault="00443595" w:rsidP="00443595">
      <w:pPr>
        <w:ind w:left="709" w:hanging="29"/>
        <w:jc w:val="both"/>
        <w:rPr>
          <w:rFonts w:ascii="Arial" w:hAnsi="Arial" w:cs="Arial"/>
          <w:lang w:val="fr-FR"/>
        </w:rPr>
      </w:pPr>
    </w:p>
    <w:p w14:paraId="11454035" w14:textId="77777777" w:rsidR="00443595" w:rsidRDefault="00443595" w:rsidP="00443595">
      <w:pPr>
        <w:ind w:left="709" w:hanging="29"/>
        <w:jc w:val="both"/>
        <w:rPr>
          <w:rFonts w:ascii="Arial" w:hAnsi="Arial" w:cs="Arial"/>
          <w:lang w:val="fr-FR"/>
        </w:rPr>
      </w:pPr>
      <w:r w:rsidRPr="00443595">
        <w:rPr>
          <w:rFonts w:ascii="Arial" w:hAnsi="Arial" w:cs="Arial"/>
          <w:lang w:val="fr-FR"/>
        </w:rPr>
        <w:t>Une vie de famille active exige beaucoup de flexibilité - ceci vaut également pour la voiture appropriée.  La « petite SUV », appelée Hyundai i20 Active, est le compagnon presque parfait au niveau départ usine. Pour lui permettre de s'acquitter de sa tâche dans toutes les situations de la vie, Rameder propose dans sa boutique en ligne sous www.rameder.fr les attelages de remorque appropriés.</w:t>
      </w:r>
    </w:p>
    <w:p w14:paraId="5BF116B5" w14:textId="77777777" w:rsidR="00443595" w:rsidRPr="00443595" w:rsidRDefault="00443595" w:rsidP="00443595">
      <w:pPr>
        <w:ind w:left="709" w:hanging="29"/>
        <w:jc w:val="both"/>
        <w:rPr>
          <w:rFonts w:ascii="Arial" w:hAnsi="Arial" w:cs="Arial"/>
          <w:lang w:val="fr-FR"/>
        </w:rPr>
      </w:pPr>
    </w:p>
    <w:p w14:paraId="28BCF7EA" w14:textId="77777777" w:rsidR="00443595" w:rsidRDefault="00443595" w:rsidP="00443595">
      <w:pPr>
        <w:ind w:left="709" w:hanging="29"/>
        <w:jc w:val="both"/>
        <w:rPr>
          <w:rFonts w:ascii="Arial" w:hAnsi="Arial" w:cs="Arial"/>
          <w:lang w:val="fr-FR"/>
        </w:rPr>
      </w:pPr>
      <w:r w:rsidRPr="00443595">
        <w:rPr>
          <w:rFonts w:ascii="Arial" w:hAnsi="Arial" w:cs="Arial"/>
          <w:lang w:val="fr-FR"/>
        </w:rPr>
        <w:t>C'est en particulier pour les familles que le maximum de l'espace de rangement dans la voiture est indispensable. Qu'il s'agisse des vacances ou du déménagement des enfants, il faut avoir suffisamment d'espace disponible. Dans le cas où 326 litres de volume de coffre de la i20 Active ne seraient pas suffisants, il est possible de l'étendre à un volume considérable de 1.042 litres. Mais la remorque devient inévitable lorsqu'il s'agit des « défis encombrants » : dans ce cas, Rameder vous propose l'attelage de remorque approprié en version amovible à un prix très attrayant. Si la remorque est utilisée très souvent, il est préférable d'opter pour la version rigide. Celle-ci est bien sûr également disponible à un prix irrésistible. Avec l'équipement complet, comprenant un attelage de remorque rigide et le kit électrique avec adaptateur, on est parfaitement équipé pour relever n'importe quel défi. Ainsi, plus rien ne s'oppose aux grands achats spontanés, au déménagement ou aux autres tâches de transport.</w:t>
      </w:r>
    </w:p>
    <w:p w14:paraId="4B00FF3C" w14:textId="77777777" w:rsidR="00443595" w:rsidRPr="00443595" w:rsidRDefault="00443595" w:rsidP="00443595">
      <w:pPr>
        <w:ind w:left="709" w:hanging="29"/>
        <w:jc w:val="both"/>
        <w:rPr>
          <w:rFonts w:ascii="Arial" w:hAnsi="Arial" w:cs="Arial"/>
          <w:lang w:val="fr-FR"/>
        </w:rPr>
      </w:pPr>
    </w:p>
    <w:p w14:paraId="52FCF1A5" w14:textId="747F8A7F" w:rsidR="00561E19" w:rsidRPr="00443595" w:rsidRDefault="00443595" w:rsidP="00443595">
      <w:pPr>
        <w:tabs>
          <w:tab w:val="left" w:pos="5812"/>
        </w:tabs>
        <w:ind w:left="709" w:hanging="29"/>
        <w:jc w:val="both"/>
        <w:rPr>
          <w:rFonts w:ascii="Arial" w:hAnsi="Arial" w:cs="Arial"/>
          <w:sz w:val="22"/>
          <w:szCs w:val="22"/>
          <w:lang w:val="fr-FR"/>
        </w:rPr>
      </w:pPr>
      <w:r w:rsidRPr="00443595">
        <w:rPr>
          <w:rFonts w:ascii="Arial" w:hAnsi="Arial" w:cs="Arial"/>
          <w:lang w:val="fr-FR"/>
        </w:rPr>
        <w:t>Dans la boutique en ligne de Rameder sous www.rameder.fr, on trouvera tous les autres produits adéquats autour des attelages de remorque, mais aussi de nombreuses autres catégories qui vous invitent à découvrir la large gamme de produits autour de la voiture et du transport.</w:t>
      </w:r>
    </w:p>
    <w:p w14:paraId="1246604B" w14:textId="77777777" w:rsidR="002953B4" w:rsidRPr="00443595" w:rsidRDefault="002953B4" w:rsidP="00443595">
      <w:pPr>
        <w:tabs>
          <w:tab w:val="left" w:pos="5812"/>
        </w:tabs>
        <w:ind w:left="709" w:hanging="29"/>
        <w:jc w:val="both"/>
        <w:rPr>
          <w:rFonts w:ascii="Arial" w:hAnsi="Arial" w:cs="Arial"/>
          <w:sz w:val="22"/>
          <w:szCs w:val="22"/>
          <w:lang w:val="fr-FR"/>
        </w:rPr>
      </w:pPr>
    </w:p>
    <w:p w14:paraId="7819672B" w14:textId="77777777" w:rsidR="000F7A94" w:rsidRPr="00443595" w:rsidRDefault="000F7A94" w:rsidP="00443595">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B0234" w14:textId="77777777" w:rsidR="00146DF4" w:rsidRDefault="00146DF4">
      <w:r>
        <w:separator/>
      </w:r>
    </w:p>
  </w:endnote>
  <w:endnote w:type="continuationSeparator" w:id="0">
    <w:p w14:paraId="05C81559" w14:textId="77777777" w:rsidR="00146DF4" w:rsidRDefault="0014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0A3BF" w14:textId="77777777" w:rsidR="00146DF4" w:rsidRDefault="00146DF4">
      <w:r>
        <w:separator/>
      </w:r>
    </w:p>
  </w:footnote>
  <w:footnote w:type="continuationSeparator" w:id="0">
    <w:p w14:paraId="3C9A613B" w14:textId="77777777" w:rsidR="00146DF4" w:rsidRDefault="00146D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46DF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35DF"/>
    <w:rsid w:val="00411B1E"/>
    <w:rsid w:val="00443595"/>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84FA8"/>
    <w:rsid w:val="00DA000D"/>
    <w:rsid w:val="00DA3888"/>
    <w:rsid w:val="00DA7C18"/>
    <w:rsid w:val="00DC7839"/>
    <w:rsid w:val="00E33771"/>
    <w:rsid w:val="00E33841"/>
    <w:rsid w:val="00E672BF"/>
    <w:rsid w:val="00E92D48"/>
    <w:rsid w:val="00EE1732"/>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2150</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2487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2017-03-15T13:52:00Z</dcterms:created>
  <dcterms:modified xsi:type="dcterms:W3CDTF">2017-03-15T13:52:00Z</dcterms:modified>
</cp:coreProperties>
</file>