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D00748C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CB48E9">
        <w:rPr>
          <w:rFonts w:ascii="Arial" w:hAnsi="Arial" w:cs="Tahoma"/>
          <w:b/>
          <w:bCs/>
          <w:sz w:val="28"/>
        </w:rPr>
        <w:t>08</w:t>
      </w:r>
      <w:r w:rsidR="004F5181">
        <w:rPr>
          <w:rFonts w:ascii="Arial" w:hAnsi="Arial" w:cs="Tahoma"/>
          <w:b/>
          <w:bCs/>
          <w:sz w:val="28"/>
        </w:rPr>
        <w:t>/</w:t>
      </w:r>
      <w:r w:rsidR="00CB48E9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4D3E9158" w14:textId="77777777" w:rsidR="00D77FEC" w:rsidRDefault="00D77FEC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11CB3FB2" w14:textId="00851735" w:rsidR="009D304F" w:rsidRPr="00D319C2" w:rsidRDefault="00D319C2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 w:rsidRPr="00D319C2">
        <w:rPr>
          <w:rFonts w:ascii="Arial" w:hAnsi="Arial"/>
          <w:b/>
          <w:color w:val="000000"/>
          <w:sz w:val="22"/>
        </w:rPr>
        <w:t>Abschleppen leicht gemacht</w:t>
      </w:r>
      <w:r>
        <w:rPr>
          <w:rFonts w:ascii="Arial" w:hAnsi="Arial"/>
          <w:b/>
          <w:color w:val="000000"/>
          <w:sz w:val="22"/>
        </w:rPr>
        <w:t>!</w:t>
      </w:r>
      <w:r w:rsidR="006F0EB1" w:rsidRPr="00D319C2">
        <w:rPr>
          <w:rFonts w:ascii="Arial" w:hAnsi="Arial"/>
          <w:b/>
          <w:color w:val="000000"/>
          <w:sz w:val="22"/>
        </w:rPr>
        <w:t xml:space="preserve"> </w:t>
      </w:r>
    </w:p>
    <w:p w14:paraId="26078080" w14:textId="40971ECB" w:rsidR="006C76F0" w:rsidRDefault="00E214CD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 w:rsidRPr="00D319C2">
        <w:rPr>
          <w:rFonts w:ascii="Arial" w:hAnsi="Arial"/>
          <w:b/>
          <w:color w:val="000000"/>
          <w:sz w:val="22"/>
        </w:rPr>
        <w:t>Produkte</w:t>
      </w:r>
      <w:r w:rsidR="00192437" w:rsidRPr="00D319C2">
        <w:rPr>
          <w:rFonts w:ascii="Arial" w:hAnsi="Arial"/>
          <w:b/>
          <w:color w:val="000000"/>
          <w:sz w:val="22"/>
        </w:rPr>
        <w:t xml:space="preserve"> </w:t>
      </w:r>
      <w:r w:rsidR="00D319C2" w:rsidRPr="00D319C2">
        <w:rPr>
          <w:rFonts w:ascii="Arial" w:hAnsi="Arial"/>
          <w:b/>
          <w:color w:val="000000"/>
          <w:sz w:val="22"/>
        </w:rPr>
        <w:t>für</w:t>
      </w:r>
      <w:r w:rsidR="00192437" w:rsidRPr="00D319C2">
        <w:rPr>
          <w:rFonts w:ascii="Arial" w:hAnsi="Arial"/>
          <w:b/>
          <w:color w:val="000000"/>
          <w:sz w:val="22"/>
        </w:rPr>
        <w:t xml:space="preserve"> Pannen</w:t>
      </w:r>
      <w:r w:rsidR="00C03689" w:rsidRPr="00D319C2">
        <w:rPr>
          <w:rFonts w:ascii="Arial" w:hAnsi="Arial"/>
          <w:b/>
          <w:color w:val="000000"/>
          <w:sz w:val="22"/>
        </w:rPr>
        <w:t xml:space="preserve"> und </w:t>
      </w:r>
      <w:r w:rsidR="00422F37" w:rsidRPr="00D319C2">
        <w:rPr>
          <w:rFonts w:ascii="Arial" w:hAnsi="Arial"/>
          <w:b/>
          <w:color w:val="000000"/>
          <w:sz w:val="22"/>
        </w:rPr>
        <w:t>Erste-H</w:t>
      </w:r>
      <w:r w:rsidR="00192437" w:rsidRPr="00D319C2">
        <w:rPr>
          <w:rFonts w:ascii="Arial" w:hAnsi="Arial"/>
          <w:b/>
          <w:color w:val="000000"/>
          <w:sz w:val="22"/>
        </w:rPr>
        <w:t xml:space="preserve">ilfe </w:t>
      </w:r>
      <w:r w:rsidR="006C76F0" w:rsidRPr="00D319C2">
        <w:rPr>
          <w:rFonts w:ascii="Arial" w:hAnsi="Arial"/>
          <w:b/>
          <w:color w:val="000000"/>
          <w:sz w:val="22"/>
        </w:rPr>
        <w:t>bei Rameder</w:t>
      </w:r>
    </w:p>
    <w:p w14:paraId="626B1BC2" w14:textId="77777777" w:rsidR="006208DB" w:rsidRDefault="006208DB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5034691E" w14:textId="5A258343" w:rsidR="00C84993" w:rsidRDefault="00BA101F" w:rsidP="00D319C2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Unfälle und </w:t>
      </w:r>
      <w:r w:rsidR="002E1885">
        <w:rPr>
          <w:rFonts w:ascii="Arial" w:hAnsi="Arial"/>
          <w:color w:val="000000"/>
          <w:sz w:val="22"/>
        </w:rPr>
        <w:t>technische Schäden</w:t>
      </w:r>
      <w:r>
        <w:rPr>
          <w:rFonts w:ascii="Arial" w:hAnsi="Arial"/>
          <w:color w:val="000000"/>
          <w:sz w:val="22"/>
        </w:rPr>
        <w:t xml:space="preserve"> i</w:t>
      </w:r>
      <w:r w:rsidR="00017611">
        <w:rPr>
          <w:rFonts w:ascii="Arial" w:hAnsi="Arial"/>
          <w:color w:val="000000"/>
          <w:sz w:val="22"/>
        </w:rPr>
        <w:t xml:space="preserve">m Straßenverkehr </w:t>
      </w:r>
      <w:r>
        <w:rPr>
          <w:rFonts w:ascii="Arial" w:hAnsi="Arial"/>
          <w:color w:val="000000"/>
          <w:sz w:val="22"/>
        </w:rPr>
        <w:t xml:space="preserve">lassen sich </w:t>
      </w:r>
      <w:r w:rsidR="00D319C2">
        <w:rPr>
          <w:rFonts w:ascii="Arial" w:hAnsi="Arial"/>
          <w:color w:val="000000"/>
          <w:sz w:val="22"/>
        </w:rPr>
        <w:t>leider nicht immer</w:t>
      </w:r>
      <w:r>
        <w:rPr>
          <w:rFonts w:ascii="Arial" w:hAnsi="Arial"/>
          <w:color w:val="000000"/>
          <w:sz w:val="22"/>
        </w:rPr>
        <w:t xml:space="preserve"> verhindern. </w:t>
      </w:r>
      <w:r w:rsidR="00017611">
        <w:rPr>
          <w:rFonts w:ascii="Arial" w:hAnsi="Arial"/>
          <w:color w:val="000000"/>
          <w:sz w:val="22"/>
        </w:rPr>
        <w:t xml:space="preserve">Um </w:t>
      </w:r>
      <w:r w:rsidR="0059186C">
        <w:rPr>
          <w:rFonts w:ascii="Arial" w:hAnsi="Arial"/>
          <w:color w:val="000000"/>
          <w:sz w:val="22"/>
        </w:rPr>
        <w:t xml:space="preserve">aber wenigstens </w:t>
      </w:r>
      <w:r w:rsidR="00D319C2">
        <w:rPr>
          <w:rFonts w:ascii="Arial" w:hAnsi="Arial"/>
          <w:color w:val="000000"/>
          <w:sz w:val="22"/>
        </w:rPr>
        <w:t>auf den Notfall vorbereitet zu sein,</w:t>
      </w:r>
      <w:r w:rsidR="00017611">
        <w:rPr>
          <w:rFonts w:ascii="Arial" w:hAnsi="Arial"/>
          <w:color w:val="000000"/>
          <w:sz w:val="22"/>
        </w:rPr>
        <w:t xml:space="preserve"> empfiehlt es sich ein paar </w:t>
      </w:r>
      <w:r w:rsidR="001C5275">
        <w:rPr>
          <w:rFonts w:ascii="Arial" w:hAnsi="Arial"/>
          <w:color w:val="000000"/>
          <w:sz w:val="22"/>
        </w:rPr>
        <w:t>nützliche Hilfsmittel</w:t>
      </w:r>
      <w:r w:rsidR="00017611">
        <w:rPr>
          <w:rFonts w:ascii="Arial" w:hAnsi="Arial"/>
          <w:color w:val="000000"/>
          <w:sz w:val="22"/>
        </w:rPr>
        <w:t xml:space="preserve"> immer im Fahrzeug mitzuführen. </w:t>
      </w:r>
      <w:r w:rsidR="00D319C2">
        <w:rPr>
          <w:rFonts w:ascii="Arial" w:hAnsi="Arial"/>
          <w:color w:val="000000"/>
          <w:sz w:val="22"/>
        </w:rPr>
        <w:t xml:space="preserve">Für den Pannenfall ist </w:t>
      </w:r>
      <w:r w:rsidR="004B0CFD">
        <w:rPr>
          <w:rFonts w:ascii="Arial" w:hAnsi="Arial"/>
          <w:color w:val="000000"/>
          <w:sz w:val="22"/>
        </w:rPr>
        <w:t xml:space="preserve">beispielsweise </w:t>
      </w:r>
      <w:r w:rsidR="00F224E6">
        <w:rPr>
          <w:rFonts w:ascii="Arial" w:hAnsi="Arial"/>
          <w:color w:val="000000"/>
          <w:sz w:val="22"/>
        </w:rPr>
        <w:t xml:space="preserve">oft </w:t>
      </w:r>
      <w:r w:rsidR="004B0CFD">
        <w:rPr>
          <w:rFonts w:ascii="Arial" w:hAnsi="Arial"/>
          <w:color w:val="000000"/>
          <w:sz w:val="22"/>
        </w:rPr>
        <w:t>ein</w:t>
      </w:r>
      <w:r w:rsidR="00D319C2">
        <w:rPr>
          <w:rFonts w:ascii="Arial" w:hAnsi="Arial"/>
          <w:color w:val="000000"/>
          <w:sz w:val="22"/>
        </w:rPr>
        <w:t xml:space="preserve"> Abschleppseil</w:t>
      </w:r>
      <w:r w:rsidR="004B0CFD">
        <w:rPr>
          <w:rFonts w:ascii="Arial" w:hAnsi="Arial"/>
          <w:color w:val="000000"/>
          <w:sz w:val="22"/>
        </w:rPr>
        <w:t xml:space="preserve"> die Rettung.</w:t>
      </w:r>
      <w:r w:rsidR="006F2A7F">
        <w:rPr>
          <w:rFonts w:ascii="Arial" w:hAnsi="Arial"/>
          <w:color w:val="000000"/>
          <w:sz w:val="22"/>
        </w:rPr>
        <w:t xml:space="preserve"> M</w:t>
      </w:r>
      <w:r w:rsidR="00D319C2">
        <w:rPr>
          <w:rFonts w:ascii="Arial" w:hAnsi="Arial"/>
          <w:color w:val="000000"/>
          <w:sz w:val="22"/>
        </w:rPr>
        <w:t xml:space="preserve">it einer maximalen Zuglast von 3500 kg </w:t>
      </w:r>
      <w:r w:rsidR="006F2A7F">
        <w:rPr>
          <w:rFonts w:ascii="Arial" w:hAnsi="Arial"/>
          <w:color w:val="000000"/>
          <w:sz w:val="22"/>
        </w:rPr>
        <w:t xml:space="preserve">und </w:t>
      </w:r>
      <w:r w:rsidR="00921234">
        <w:rPr>
          <w:rFonts w:ascii="Arial" w:hAnsi="Arial"/>
          <w:color w:val="000000"/>
          <w:sz w:val="22"/>
        </w:rPr>
        <w:t>einer roten Sicherheitsfahne ausgestattet</w:t>
      </w:r>
      <w:r w:rsidR="006F2A7F">
        <w:rPr>
          <w:rFonts w:ascii="Arial" w:hAnsi="Arial"/>
          <w:color w:val="000000"/>
          <w:sz w:val="22"/>
        </w:rPr>
        <w:t xml:space="preserve"> bietet </w:t>
      </w:r>
      <w:r w:rsidR="006F2A7F" w:rsidRPr="00921234">
        <w:rPr>
          <w:rFonts w:ascii="Arial" w:hAnsi="Arial"/>
          <w:b/>
          <w:color w:val="000000"/>
          <w:sz w:val="22"/>
        </w:rPr>
        <w:t>Rameder</w:t>
      </w:r>
      <w:r w:rsidR="00921234">
        <w:rPr>
          <w:rFonts w:ascii="Arial" w:hAnsi="Arial"/>
          <w:color w:val="000000"/>
          <w:sz w:val="22"/>
        </w:rPr>
        <w:t xml:space="preserve"> ein hochwertiges Abschleppseil </w:t>
      </w:r>
      <w:r w:rsidR="006F2A7F">
        <w:rPr>
          <w:rFonts w:ascii="Arial" w:hAnsi="Arial"/>
          <w:color w:val="000000"/>
          <w:sz w:val="22"/>
        </w:rPr>
        <w:t xml:space="preserve">für </w:t>
      </w:r>
      <w:r w:rsidR="00921234">
        <w:rPr>
          <w:rFonts w:ascii="Arial" w:hAnsi="Arial"/>
          <w:color w:val="000000"/>
          <w:sz w:val="22"/>
        </w:rPr>
        <w:t xml:space="preserve">günstige </w:t>
      </w:r>
      <w:r w:rsidR="006F2A7F">
        <w:rPr>
          <w:rFonts w:ascii="Arial" w:hAnsi="Arial"/>
          <w:color w:val="000000"/>
          <w:sz w:val="22"/>
        </w:rPr>
        <w:t>11,99 Euro</w:t>
      </w:r>
      <w:r w:rsidR="00D319C2">
        <w:rPr>
          <w:rFonts w:ascii="Arial" w:hAnsi="Arial"/>
          <w:color w:val="000000"/>
          <w:sz w:val="22"/>
        </w:rPr>
        <w:t xml:space="preserve">. </w:t>
      </w:r>
      <w:r w:rsidR="00017611">
        <w:rPr>
          <w:rFonts w:ascii="Arial" w:hAnsi="Arial"/>
          <w:color w:val="000000"/>
          <w:sz w:val="22"/>
        </w:rPr>
        <w:t xml:space="preserve">Eine Auswahl </w:t>
      </w:r>
      <w:r w:rsidR="001C5275">
        <w:rPr>
          <w:rFonts w:ascii="Arial" w:hAnsi="Arial"/>
          <w:color w:val="000000"/>
          <w:sz w:val="22"/>
        </w:rPr>
        <w:t>weiterer</w:t>
      </w:r>
      <w:r w:rsidR="00017611">
        <w:rPr>
          <w:rFonts w:ascii="Arial" w:hAnsi="Arial"/>
          <w:color w:val="000000"/>
          <w:sz w:val="22"/>
        </w:rPr>
        <w:t xml:space="preserve"> </w:t>
      </w:r>
      <w:r w:rsidR="001C5275">
        <w:rPr>
          <w:rFonts w:ascii="Arial" w:hAnsi="Arial"/>
          <w:color w:val="000000"/>
          <w:sz w:val="22"/>
        </w:rPr>
        <w:t>nützlicher</w:t>
      </w:r>
      <w:r w:rsidR="00081E15">
        <w:rPr>
          <w:rFonts w:ascii="Arial" w:hAnsi="Arial"/>
          <w:color w:val="000000"/>
          <w:sz w:val="22"/>
        </w:rPr>
        <w:t xml:space="preserve"> </w:t>
      </w:r>
      <w:r w:rsidR="00017611">
        <w:rPr>
          <w:rFonts w:ascii="Arial" w:hAnsi="Arial"/>
          <w:color w:val="000000"/>
          <w:sz w:val="22"/>
        </w:rPr>
        <w:t xml:space="preserve">Produkte gibt es bei </w:t>
      </w:r>
      <w:r w:rsidR="00017611" w:rsidRPr="00017611">
        <w:rPr>
          <w:rFonts w:ascii="Arial" w:hAnsi="Arial"/>
          <w:b/>
          <w:color w:val="000000"/>
          <w:sz w:val="22"/>
        </w:rPr>
        <w:t>Rameder</w:t>
      </w:r>
      <w:r w:rsidR="00017611">
        <w:rPr>
          <w:rFonts w:ascii="Arial" w:hAnsi="Arial"/>
          <w:color w:val="000000"/>
          <w:sz w:val="22"/>
        </w:rPr>
        <w:t xml:space="preserve"> unter </w:t>
      </w:r>
      <w:hyperlink r:id="rId8" w:history="1">
        <w:r w:rsidR="00017611" w:rsidRPr="00AD7875">
          <w:rPr>
            <w:rStyle w:val="Link"/>
            <w:rFonts w:ascii="Arial" w:hAnsi="Arial"/>
            <w:sz w:val="22"/>
          </w:rPr>
          <w:t>www.kupplung.de</w:t>
        </w:r>
      </w:hyperlink>
      <w:r w:rsidR="006F2A7F">
        <w:rPr>
          <w:rFonts w:ascii="Arial" w:hAnsi="Arial"/>
          <w:color w:val="000000"/>
          <w:sz w:val="22"/>
        </w:rPr>
        <w:t xml:space="preserve"> in der Kategorie</w:t>
      </w:r>
      <w:r w:rsidR="007F3BCF">
        <w:rPr>
          <w:rFonts w:ascii="Arial" w:hAnsi="Arial"/>
          <w:color w:val="000000"/>
          <w:sz w:val="22"/>
        </w:rPr>
        <w:t xml:space="preserve"> </w:t>
      </w:r>
      <w:hyperlink r:id="rId9" w:history="1">
        <w:r w:rsidR="007F3BCF" w:rsidRPr="00A46FC1">
          <w:rPr>
            <w:rStyle w:val="Link"/>
            <w:rFonts w:ascii="Arial" w:hAnsi="Arial"/>
            <w:sz w:val="22"/>
          </w:rPr>
          <w:t>Sicherheitsbedarf</w:t>
        </w:r>
      </w:hyperlink>
      <w:r w:rsidR="006F2A7F">
        <w:rPr>
          <w:rStyle w:val="Link"/>
          <w:rFonts w:ascii="Arial" w:hAnsi="Arial"/>
          <w:sz w:val="22"/>
        </w:rPr>
        <w:t>.</w:t>
      </w:r>
    </w:p>
    <w:p w14:paraId="0F07134C" w14:textId="77777777" w:rsidR="00017611" w:rsidRDefault="00017611" w:rsidP="00CA6F1F">
      <w:pPr>
        <w:ind w:left="680"/>
        <w:jc w:val="both"/>
        <w:rPr>
          <w:rFonts w:ascii="Arial" w:hAnsi="Arial"/>
          <w:color w:val="000000"/>
          <w:sz w:val="22"/>
        </w:rPr>
      </w:pPr>
    </w:p>
    <w:p w14:paraId="1D7BFC97" w14:textId="2513E826" w:rsidR="00017611" w:rsidRDefault="008915E0" w:rsidP="00CA6F1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Im Falle einer Panne oder eines Unfalls sind einige Dinge zu beachten. </w:t>
      </w:r>
      <w:r w:rsidR="00506630">
        <w:rPr>
          <w:rFonts w:ascii="Arial" w:hAnsi="Arial"/>
          <w:color w:val="000000"/>
          <w:sz w:val="22"/>
        </w:rPr>
        <w:t>An erster Stelle</w:t>
      </w:r>
      <w:r w:rsidR="00E705EB">
        <w:rPr>
          <w:rFonts w:ascii="Arial" w:hAnsi="Arial"/>
          <w:color w:val="000000"/>
          <w:sz w:val="22"/>
        </w:rPr>
        <w:t xml:space="preserve"> sollte immer der Eigenschutz stehen. </w:t>
      </w:r>
      <w:r w:rsidR="00BC64ED">
        <w:rPr>
          <w:rFonts w:ascii="Arial" w:hAnsi="Arial"/>
          <w:color w:val="000000"/>
          <w:sz w:val="22"/>
        </w:rPr>
        <w:t xml:space="preserve">Seit dem 1. Juli 2014 gilt in Deutschland </w:t>
      </w:r>
      <w:r w:rsidR="00052929">
        <w:rPr>
          <w:rFonts w:ascii="Arial" w:hAnsi="Arial"/>
          <w:color w:val="000000"/>
          <w:sz w:val="22"/>
        </w:rPr>
        <w:t>deshalb die Warnwestenpflicht</w:t>
      </w:r>
      <w:r w:rsidR="004731BF">
        <w:rPr>
          <w:rFonts w:ascii="Arial" w:hAnsi="Arial"/>
          <w:color w:val="000000"/>
          <w:sz w:val="22"/>
        </w:rPr>
        <w:t>, d.h.</w:t>
      </w:r>
      <w:r w:rsidR="00052929">
        <w:rPr>
          <w:rFonts w:ascii="Arial" w:hAnsi="Arial"/>
          <w:color w:val="000000"/>
          <w:sz w:val="22"/>
        </w:rPr>
        <w:t xml:space="preserve"> j</w:t>
      </w:r>
      <w:r w:rsidR="00081E15">
        <w:rPr>
          <w:rFonts w:ascii="Arial" w:hAnsi="Arial"/>
          <w:color w:val="000000"/>
          <w:sz w:val="22"/>
        </w:rPr>
        <w:t>eder</w:t>
      </w:r>
      <w:r w:rsidR="00734CAC">
        <w:rPr>
          <w:rFonts w:ascii="Arial" w:hAnsi="Arial"/>
          <w:color w:val="000000"/>
          <w:sz w:val="22"/>
        </w:rPr>
        <w:t xml:space="preserve"> Pkw </w:t>
      </w:r>
      <w:r w:rsidR="000C0373">
        <w:rPr>
          <w:rFonts w:ascii="Arial" w:hAnsi="Arial"/>
          <w:color w:val="000000"/>
          <w:sz w:val="22"/>
        </w:rPr>
        <w:t xml:space="preserve">sollte </w:t>
      </w:r>
      <w:r w:rsidR="00081E15">
        <w:rPr>
          <w:rFonts w:ascii="Arial" w:hAnsi="Arial"/>
          <w:color w:val="000000"/>
          <w:sz w:val="22"/>
        </w:rPr>
        <w:t>mindestens e</w:t>
      </w:r>
      <w:r w:rsidR="00734CAC">
        <w:rPr>
          <w:rFonts w:ascii="Arial" w:hAnsi="Arial"/>
          <w:color w:val="000000"/>
          <w:sz w:val="22"/>
        </w:rPr>
        <w:t xml:space="preserve">ine Sicherheitsweste an Bord haben. Im europäischen Ausland sind die Regelungen unterschiedlich. </w:t>
      </w:r>
      <w:r w:rsidR="0000435D">
        <w:rPr>
          <w:rFonts w:ascii="Arial" w:hAnsi="Arial"/>
          <w:color w:val="000000"/>
          <w:sz w:val="22"/>
        </w:rPr>
        <w:t xml:space="preserve">Aber auch ohne Zwang sollte im Falle eines Unfalls oder beim Verlassen des Fahrzeugs im Straßenverkehr </w:t>
      </w:r>
      <w:r w:rsidR="00BC64ED">
        <w:rPr>
          <w:rFonts w:ascii="Arial" w:hAnsi="Arial"/>
          <w:color w:val="000000"/>
          <w:sz w:val="22"/>
        </w:rPr>
        <w:t xml:space="preserve">stets </w:t>
      </w:r>
      <w:r w:rsidR="0000435D">
        <w:rPr>
          <w:rFonts w:ascii="Arial" w:hAnsi="Arial"/>
          <w:color w:val="000000"/>
          <w:sz w:val="22"/>
        </w:rPr>
        <w:t>eine Warnweste getragen werden</w:t>
      </w:r>
      <w:r w:rsidR="00736C69">
        <w:rPr>
          <w:rFonts w:ascii="Arial" w:hAnsi="Arial"/>
          <w:color w:val="000000"/>
          <w:sz w:val="22"/>
        </w:rPr>
        <w:t>,</w:t>
      </w:r>
      <w:r w:rsidR="0000435D">
        <w:rPr>
          <w:rFonts w:ascii="Arial" w:hAnsi="Arial"/>
          <w:color w:val="000000"/>
          <w:sz w:val="22"/>
        </w:rPr>
        <w:t xml:space="preserve"> um von anderen Verkehrsteilnehmern besser </w:t>
      </w:r>
      <w:r w:rsidR="00052929">
        <w:rPr>
          <w:rFonts w:ascii="Arial" w:hAnsi="Arial"/>
          <w:color w:val="000000"/>
          <w:sz w:val="22"/>
        </w:rPr>
        <w:t>wahrgenommen</w:t>
      </w:r>
      <w:r w:rsidR="0000435D">
        <w:rPr>
          <w:rFonts w:ascii="Arial" w:hAnsi="Arial"/>
          <w:color w:val="000000"/>
          <w:sz w:val="22"/>
        </w:rPr>
        <w:t xml:space="preserve"> werden zu können.</w:t>
      </w:r>
    </w:p>
    <w:p w14:paraId="29938109" w14:textId="77777777" w:rsidR="0000435D" w:rsidRDefault="0000435D" w:rsidP="00CA6F1F">
      <w:pPr>
        <w:ind w:left="680"/>
        <w:jc w:val="both"/>
        <w:rPr>
          <w:rFonts w:ascii="Arial" w:hAnsi="Arial"/>
          <w:color w:val="000000"/>
          <w:sz w:val="22"/>
        </w:rPr>
      </w:pPr>
    </w:p>
    <w:p w14:paraId="53D8FF5A" w14:textId="4973C389" w:rsidR="0000435D" w:rsidRDefault="0013469D" w:rsidP="00CA6F1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Nützlich</w:t>
      </w:r>
      <w:r w:rsidR="00321E32">
        <w:rPr>
          <w:rFonts w:ascii="Arial" w:hAnsi="Arial"/>
          <w:color w:val="000000"/>
          <w:sz w:val="22"/>
        </w:rPr>
        <w:t xml:space="preserve"> und vorgeschrieben</w:t>
      </w:r>
      <w:r>
        <w:rPr>
          <w:rFonts w:ascii="Arial" w:hAnsi="Arial"/>
          <w:color w:val="000000"/>
          <w:sz w:val="22"/>
        </w:rPr>
        <w:t xml:space="preserve"> ist auch </w:t>
      </w:r>
      <w:r w:rsidR="00F819F9">
        <w:rPr>
          <w:rFonts w:ascii="Arial" w:hAnsi="Arial"/>
          <w:color w:val="000000"/>
          <w:sz w:val="22"/>
        </w:rPr>
        <w:t>das</w:t>
      </w:r>
      <w:r>
        <w:rPr>
          <w:rFonts w:ascii="Arial" w:hAnsi="Arial"/>
          <w:color w:val="000000"/>
          <w:sz w:val="22"/>
        </w:rPr>
        <w:t xml:space="preserve"> Warndreieck</w:t>
      </w:r>
      <w:r w:rsidR="00321E32">
        <w:rPr>
          <w:rFonts w:ascii="Arial" w:hAnsi="Arial"/>
          <w:color w:val="000000"/>
          <w:sz w:val="22"/>
        </w:rPr>
        <w:t>,</w:t>
      </w:r>
      <w:r>
        <w:rPr>
          <w:rFonts w:ascii="Arial" w:hAnsi="Arial"/>
          <w:color w:val="000000"/>
          <w:sz w:val="22"/>
        </w:rPr>
        <w:t xml:space="preserve"> </w:t>
      </w:r>
      <w:r w:rsidR="00201569">
        <w:rPr>
          <w:rFonts w:ascii="Arial" w:hAnsi="Arial"/>
          <w:color w:val="000000"/>
          <w:sz w:val="22"/>
        </w:rPr>
        <w:t>damit</w:t>
      </w:r>
      <w:r>
        <w:rPr>
          <w:rFonts w:ascii="Arial" w:hAnsi="Arial"/>
          <w:color w:val="000000"/>
          <w:sz w:val="22"/>
        </w:rPr>
        <w:t xml:space="preserve"> nachfolgende Fahrzeuge bereits </w:t>
      </w:r>
      <w:r w:rsidR="00201569">
        <w:rPr>
          <w:rFonts w:ascii="Arial" w:hAnsi="Arial"/>
          <w:color w:val="000000"/>
          <w:sz w:val="22"/>
        </w:rPr>
        <w:t xml:space="preserve">frühzeitig auf eventuelle Gefahrenstellen aufmerksam werden. </w:t>
      </w:r>
      <w:r w:rsidR="00DF19CA">
        <w:rPr>
          <w:rFonts w:ascii="Arial" w:hAnsi="Arial"/>
          <w:color w:val="000000"/>
          <w:sz w:val="22"/>
        </w:rPr>
        <w:t>Laut ADAC sollte das Warnd</w:t>
      </w:r>
      <w:r w:rsidR="00AD55EA">
        <w:rPr>
          <w:rFonts w:ascii="Arial" w:hAnsi="Arial"/>
          <w:color w:val="000000"/>
          <w:sz w:val="22"/>
        </w:rPr>
        <w:t xml:space="preserve">reieck rund 200 Meter </w:t>
      </w:r>
      <w:r w:rsidR="00097882">
        <w:rPr>
          <w:rFonts w:ascii="Arial" w:hAnsi="Arial"/>
          <w:color w:val="000000"/>
          <w:sz w:val="22"/>
        </w:rPr>
        <w:t>vor</w:t>
      </w:r>
      <w:bookmarkStart w:id="0" w:name="_GoBack"/>
      <w:bookmarkEnd w:id="0"/>
      <w:r w:rsidR="00AD55EA">
        <w:rPr>
          <w:rFonts w:ascii="Arial" w:hAnsi="Arial"/>
          <w:color w:val="000000"/>
          <w:sz w:val="22"/>
        </w:rPr>
        <w:t xml:space="preserve"> der</w:t>
      </w:r>
      <w:r w:rsidR="00DF19CA">
        <w:rPr>
          <w:rFonts w:ascii="Arial" w:hAnsi="Arial"/>
          <w:color w:val="000000"/>
          <w:sz w:val="22"/>
        </w:rPr>
        <w:t xml:space="preserve"> Unfall</w:t>
      </w:r>
      <w:r w:rsidR="00AD55EA">
        <w:rPr>
          <w:rFonts w:ascii="Arial" w:hAnsi="Arial"/>
          <w:color w:val="000000"/>
          <w:sz w:val="22"/>
        </w:rPr>
        <w:t>-</w:t>
      </w:r>
      <w:r w:rsidR="00DF19CA">
        <w:rPr>
          <w:rFonts w:ascii="Arial" w:hAnsi="Arial"/>
          <w:color w:val="000000"/>
          <w:sz w:val="22"/>
        </w:rPr>
        <w:t xml:space="preserve"> oder P</w:t>
      </w:r>
      <w:r w:rsidR="00AD55EA">
        <w:rPr>
          <w:rFonts w:ascii="Arial" w:hAnsi="Arial"/>
          <w:color w:val="000000"/>
          <w:sz w:val="22"/>
        </w:rPr>
        <w:t>annenstelle aufgestellt werden. In Deutschland entspricht dies vier Leitpfosten, da diese in der Regel 50 Meter voneinander entfernt aufgestellt sind.</w:t>
      </w:r>
      <w:r w:rsidR="00A046F1">
        <w:rPr>
          <w:rFonts w:ascii="Arial" w:hAnsi="Arial"/>
          <w:color w:val="000000"/>
          <w:sz w:val="22"/>
        </w:rPr>
        <w:t xml:space="preserve"> Falls es nach seinem Einsatz am </w:t>
      </w:r>
      <w:r w:rsidR="00776408">
        <w:rPr>
          <w:rFonts w:ascii="Arial" w:hAnsi="Arial"/>
          <w:color w:val="000000"/>
          <w:sz w:val="22"/>
        </w:rPr>
        <w:t>Ort des Geschehens</w:t>
      </w:r>
      <w:r w:rsidR="00A046F1">
        <w:rPr>
          <w:rFonts w:ascii="Arial" w:hAnsi="Arial"/>
          <w:color w:val="000000"/>
          <w:sz w:val="22"/>
        </w:rPr>
        <w:t xml:space="preserve"> vergessen wird, kann ein neues Warndrei</w:t>
      </w:r>
      <w:r w:rsidR="00BF2230">
        <w:rPr>
          <w:rFonts w:ascii="Arial" w:hAnsi="Arial"/>
          <w:color w:val="000000"/>
          <w:sz w:val="22"/>
        </w:rPr>
        <w:t>e</w:t>
      </w:r>
      <w:r w:rsidR="00A046F1">
        <w:rPr>
          <w:rFonts w:ascii="Arial" w:hAnsi="Arial"/>
          <w:color w:val="000000"/>
          <w:sz w:val="22"/>
        </w:rPr>
        <w:t xml:space="preserve">ck natürlich </w:t>
      </w:r>
      <w:r w:rsidR="00776408">
        <w:rPr>
          <w:rFonts w:ascii="Arial" w:hAnsi="Arial"/>
          <w:color w:val="000000"/>
          <w:sz w:val="22"/>
        </w:rPr>
        <w:t xml:space="preserve">kostengünstig bei </w:t>
      </w:r>
      <w:r w:rsidR="00776408" w:rsidRPr="00776408">
        <w:rPr>
          <w:rFonts w:ascii="Arial" w:hAnsi="Arial"/>
          <w:b/>
          <w:color w:val="000000"/>
          <w:sz w:val="22"/>
        </w:rPr>
        <w:t>Rameder</w:t>
      </w:r>
      <w:r w:rsidR="00776408">
        <w:rPr>
          <w:rFonts w:ascii="Arial" w:hAnsi="Arial"/>
          <w:color w:val="000000"/>
          <w:sz w:val="22"/>
        </w:rPr>
        <w:t xml:space="preserve"> bestellt werden.</w:t>
      </w:r>
    </w:p>
    <w:p w14:paraId="3254F650" w14:textId="77777777" w:rsidR="00613C04" w:rsidRDefault="00613C04" w:rsidP="00CA6F1F">
      <w:pPr>
        <w:ind w:left="680"/>
        <w:jc w:val="both"/>
        <w:rPr>
          <w:rFonts w:ascii="Arial" w:hAnsi="Arial"/>
          <w:color w:val="000000"/>
          <w:sz w:val="22"/>
        </w:rPr>
      </w:pPr>
    </w:p>
    <w:p w14:paraId="007A21CD" w14:textId="1FB514B5" w:rsidR="00613C04" w:rsidRDefault="00613C04" w:rsidP="00CA6F1F">
      <w:pPr>
        <w:ind w:left="680"/>
        <w:jc w:val="both"/>
        <w:rPr>
          <w:rFonts w:ascii="Arial" w:hAnsi="Arial"/>
          <w:color w:val="000000"/>
          <w:sz w:val="22"/>
        </w:rPr>
      </w:pPr>
      <w:r w:rsidRPr="007F3BCF">
        <w:rPr>
          <w:rFonts w:ascii="Arial" w:hAnsi="Arial"/>
          <w:color w:val="000000"/>
          <w:sz w:val="22"/>
        </w:rPr>
        <w:t>Ebenfalls vorgeschrieben</w:t>
      </w:r>
      <w:r>
        <w:rPr>
          <w:rFonts w:ascii="Arial" w:hAnsi="Arial"/>
          <w:color w:val="000000"/>
          <w:sz w:val="22"/>
        </w:rPr>
        <w:t xml:space="preserve"> ist </w:t>
      </w:r>
      <w:r w:rsidR="00C92B44">
        <w:rPr>
          <w:rFonts w:ascii="Arial" w:hAnsi="Arial"/>
          <w:color w:val="000000"/>
          <w:sz w:val="22"/>
        </w:rPr>
        <w:t>das Mitführen</w:t>
      </w:r>
      <w:r>
        <w:rPr>
          <w:rFonts w:ascii="Arial" w:hAnsi="Arial"/>
          <w:color w:val="000000"/>
          <w:sz w:val="22"/>
        </w:rPr>
        <w:t xml:space="preserve"> </w:t>
      </w:r>
      <w:r w:rsidR="00055EEF">
        <w:rPr>
          <w:rFonts w:ascii="Arial" w:hAnsi="Arial"/>
          <w:color w:val="000000"/>
          <w:sz w:val="22"/>
        </w:rPr>
        <w:t>eines Verbandskastens</w:t>
      </w:r>
      <w:r w:rsidR="007A6ACB">
        <w:rPr>
          <w:rFonts w:ascii="Arial" w:hAnsi="Arial"/>
          <w:color w:val="000000"/>
          <w:sz w:val="22"/>
        </w:rPr>
        <w:t>, bei dem immer auf das Mindest</w:t>
      </w:r>
      <w:r w:rsidR="00BF2230">
        <w:rPr>
          <w:rFonts w:ascii="Arial" w:hAnsi="Arial"/>
          <w:color w:val="000000"/>
          <w:sz w:val="22"/>
        </w:rPr>
        <w:t>haltbarkeitsdatum ge</w:t>
      </w:r>
      <w:r w:rsidR="00C92B44">
        <w:rPr>
          <w:rFonts w:ascii="Arial" w:hAnsi="Arial"/>
          <w:color w:val="000000"/>
          <w:sz w:val="22"/>
        </w:rPr>
        <w:t>achtet werden muss.</w:t>
      </w:r>
      <w:r w:rsidR="00362779">
        <w:rPr>
          <w:rFonts w:ascii="Arial" w:hAnsi="Arial"/>
          <w:color w:val="000000"/>
          <w:sz w:val="22"/>
        </w:rPr>
        <w:t xml:space="preserve"> Je nach Bedarf bietet </w:t>
      </w:r>
      <w:r w:rsidR="00362779" w:rsidRPr="00362779">
        <w:rPr>
          <w:rFonts w:ascii="Arial" w:hAnsi="Arial"/>
          <w:b/>
          <w:color w:val="000000"/>
          <w:sz w:val="22"/>
        </w:rPr>
        <w:t>Rameder</w:t>
      </w:r>
      <w:r w:rsidR="00362779">
        <w:rPr>
          <w:rFonts w:ascii="Arial" w:hAnsi="Arial"/>
          <w:color w:val="000000"/>
          <w:sz w:val="22"/>
        </w:rPr>
        <w:t xml:space="preserve"> hier verschiedene </w:t>
      </w:r>
      <w:r w:rsidR="00362779" w:rsidRPr="007F3BCF">
        <w:rPr>
          <w:rFonts w:ascii="Arial" w:hAnsi="Arial"/>
          <w:color w:val="000000"/>
          <w:sz w:val="22"/>
        </w:rPr>
        <w:t>Produkte an.</w:t>
      </w:r>
      <w:r w:rsidR="00A46FC1" w:rsidRPr="007F3BCF">
        <w:rPr>
          <w:rFonts w:ascii="Arial" w:hAnsi="Arial"/>
          <w:color w:val="000000"/>
          <w:sz w:val="22"/>
        </w:rPr>
        <w:t xml:space="preserve"> </w:t>
      </w:r>
      <w:r w:rsidR="00C92B44" w:rsidRPr="007F3BCF">
        <w:rPr>
          <w:rFonts w:ascii="Arial" w:hAnsi="Arial"/>
          <w:color w:val="000000"/>
          <w:sz w:val="22"/>
        </w:rPr>
        <w:t>Diese und w</w:t>
      </w:r>
      <w:r w:rsidR="00A46FC1" w:rsidRPr="007F3BCF">
        <w:rPr>
          <w:rFonts w:ascii="Arial" w:hAnsi="Arial"/>
          <w:color w:val="000000"/>
          <w:sz w:val="22"/>
        </w:rPr>
        <w:t xml:space="preserve">eitere </w:t>
      </w:r>
      <w:r w:rsidR="007F3BCF">
        <w:rPr>
          <w:rFonts w:ascii="Arial" w:hAnsi="Arial"/>
          <w:color w:val="000000"/>
          <w:sz w:val="22"/>
        </w:rPr>
        <w:t>Artikel</w:t>
      </w:r>
      <w:r w:rsidR="00A46FC1">
        <w:rPr>
          <w:rFonts w:ascii="Arial" w:hAnsi="Arial"/>
          <w:color w:val="000000"/>
          <w:sz w:val="22"/>
        </w:rPr>
        <w:t xml:space="preserve"> sind </w:t>
      </w:r>
      <w:r w:rsidR="00EB4905">
        <w:rPr>
          <w:rFonts w:ascii="Arial" w:hAnsi="Arial"/>
          <w:color w:val="000000"/>
          <w:sz w:val="22"/>
        </w:rPr>
        <w:t xml:space="preserve">im </w:t>
      </w:r>
      <w:r w:rsidR="00EB4905" w:rsidRPr="00EB4905">
        <w:rPr>
          <w:rFonts w:ascii="Arial" w:hAnsi="Arial"/>
          <w:b/>
          <w:color w:val="000000"/>
          <w:sz w:val="22"/>
        </w:rPr>
        <w:t>Rameder</w:t>
      </w:r>
      <w:r w:rsidR="00EB4905">
        <w:rPr>
          <w:rFonts w:ascii="Arial" w:hAnsi="Arial"/>
          <w:color w:val="000000"/>
          <w:sz w:val="22"/>
        </w:rPr>
        <w:t xml:space="preserve">-Shop </w:t>
      </w:r>
      <w:r w:rsidR="00776408">
        <w:rPr>
          <w:rFonts w:ascii="Arial" w:hAnsi="Arial"/>
          <w:color w:val="000000"/>
          <w:sz w:val="22"/>
        </w:rPr>
        <w:t xml:space="preserve">ebenfalls </w:t>
      </w:r>
      <w:r w:rsidR="00A46FC1">
        <w:rPr>
          <w:rFonts w:ascii="Arial" w:hAnsi="Arial"/>
          <w:color w:val="000000"/>
          <w:sz w:val="22"/>
        </w:rPr>
        <w:t xml:space="preserve">in der Kategorie </w:t>
      </w:r>
      <w:hyperlink r:id="rId10" w:history="1">
        <w:r w:rsidR="00A46FC1" w:rsidRPr="00A46FC1">
          <w:rPr>
            <w:rStyle w:val="Link"/>
            <w:rFonts w:ascii="Arial" w:hAnsi="Arial"/>
            <w:sz w:val="22"/>
          </w:rPr>
          <w:t>Sicherheitsbedarf</w:t>
        </w:r>
      </w:hyperlink>
      <w:r w:rsidR="00A46FC1">
        <w:rPr>
          <w:rFonts w:ascii="Arial" w:hAnsi="Arial"/>
          <w:color w:val="000000"/>
          <w:sz w:val="22"/>
        </w:rPr>
        <w:t xml:space="preserve"> zu finden.</w:t>
      </w:r>
    </w:p>
    <w:p w14:paraId="74DF0750" w14:textId="77777777" w:rsidR="00321E32" w:rsidRDefault="00321E32" w:rsidP="00CA6F1F">
      <w:pPr>
        <w:ind w:left="680"/>
        <w:jc w:val="both"/>
        <w:rPr>
          <w:rFonts w:ascii="Arial" w:hAnsi="Arial"/>
          <w:color w:val="000000"/>
          <w:sz w:val="22"/>
        </w:rPr>
      </w:pPr>
    </w:p>
    <w:p w14:paraId="7FF61040" w14:textId="77777777" w:rsidR="00DB5076" w:rsidRDefault="00DB5076" w:rsidP="00CA6F1F">
      <w:pPr>
        <w:ind w:left="680"/>
        <w:jc w:val="both"/>
        <w:rPr>
          <w:rFonts w:ascii="Arial" w:hAnsi="Arial"/>
          <w:color w:val="000000"/>
          <w:sz w:val="22"/>
        </w:rPr>
      </w:pPr>
    </w:p>
    <w:p w14:paraId="1DDA68F4" w14:textId="1DEAC367" w:rsidR="00DB5076" w:rsidRDefault="000C7626" w:rsidP="00C87625">
      <w:pPr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 </w:t>
      </w:r>
    </w:p>
    <w:p w14:paraId="05B18BD4" w14:textId="77777777" w:rsidR="00C84993" w:rsidRPr="00CA6F1F" w:rsidRDefault="00C84993" w:rsidP="00CA6F1F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1" w:history="1">
        <w:r w:rsidR="00945611" w:rsidRPr="0051174B"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2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3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4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5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6"/>
      <w:footerReference w:type="defaul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C5649" w14:textId="77777777" w:rsidR="00424BC9" w:rsidRDefault="00424BC9">
      <w:r>
        <w:separator/>
      </w:r>
    </w:p>
  </w:endnote>
  <w:endnote w:type="continuationSeparator" w:id="0">
    <w:p w14:paraId="6AFB6529" w14:textId="77777777" w:rsidR="00424BC9" w:rsidRDefault="0042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6F43E" w14:textId="77777777" w:rsidR="00424BC9" w:rsidRDefault="00424BC9">
      <w:r>
        <w:separator/>
      </w:r>
    </w:p>
  </w:footnote>
  <w:footnote w:type="continuationSeparator" w:id="0">
    <w:p w14:paraId="5C4CA26A" w14:textId="77777777" w:rsidR="00424BC9" w:rsidRDefault="00424BC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7F24170"/>
    <w:multiLevelType w:val="hybridMultilevel"/>
    <w:tmpl w:val="B82E5F6E"/>
    <w:lvl w:ilvl="0" w:tplc="B3EE5950">
      <w:numFmt w:val="bullet"/>
      <w:lvlText w:val="-"/>
      <w:lvlJc w:val="left"/>
      <w:pPr>
        <w:ind w:left="10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435D"/>
    <w:rsid w:val="00006C37"/>
    <w:rsid w:val="0001336E"/>
    <w:rsid w:val="00017611"/>
    <w:rsid w:val="000179C3"/>
    <w:rsid w:val="000220A8"/>
    <w:rsid w:val="00033FBB"/>
    <w:rsid w:val="00035FD5"/>
    <w:rsid w:val="00042868"/>
    <w:rsid w:val="00044980"/>
    <w:rsid w:val="0004529A"/>
    <w:rsid w:val="0005215D"/>
    <w:rsid w:val="00052929"/>
    <w:rsid w:val="000534B3"/>
    <w:rsid w:val="00055EEF"/>
    <w:rsid w:val="00061A90"/>
    <w:rsid w:val="00062482"/>
    <w:rsid w:val="0006270E"/>
    <w:rsid w:val="0006685D"/>
    <w:rsid w:val="000713F2"/>
    <w:rsid w:val="00077BCA"/>
    <w:rsid w:val="00081C70"/>
    <w:rsid w:val="00081E15"/>
    <w:rsid w:val="00082474"/>
    <w:rsid w:val="00083022"/>
    <w:rsid w:val="00091556"/>
    <w:rsid w:val="000915F4"/>
    <w:rsid w:val="00091938"/>
    <w:rsid w:val="00091A2F"/>
    <w:rsid w:val="00091F65"/>
    <w:rsid w:val="000958BC"/>
    <w:rsid w:val="00097882"/>
    <w:rsid w:val="000A292D"/>
    <w:rsid w:val="000A2AF2"/>
    <w:rsid w:val="000A4062"/>
    <w:rsid w:val="000A687D"/>
    <w:rsid w:val="000B039E"/>
    <w:rsid w:val="000B10E9"/>
    <w:rsid w:val="000B4465"/>
    <w:rsid w:val="000C0373"/>
    <w:rsid w:val="000C189D"/>
    <w:rsid w:val="000C47F3"/>
    <w:rsid w:val="000C5A94"/>
    <w:rsid w:val="000C62C8"/>
    <w:rsid w:val="000C7626"/>
    <w:rsid w:val="000D309E"/>
    <w:rsid w:val="000E0176"/>
    <w:rsid w:val="000E0F56"/>
    <w:rsid w:val="000E4921"/>
    <w:rsid w:val="000E7C65"/>
    <w:rsid w:val="000F1B43"/>
    <w:rsid w:val="001005EB"/>
    <w:rsid w:val="00101158"/>
    <w:rsid w:val="00102E21"/>
    <w:rsid w:val="00114BED"/>
    <w:rsid w:val="00120758"/>
    <w:rsid w:val="0012149D"/>
    <w:rsid w:val="001245DA"/>
    <w:rsid w:val="00125463"/>
    <w:rsid w:val="00127CD4"/>
    <w:rsid w:val="00130786"/>
    <w:rsid w:val="00132EC1"/>
    <w:rsid w:val="0013469D"/>
    <w:rsid w:val="00136EC8"/>
    <w:rsid w:val="0013759A"/>
    <w:rsid w:val="0014125D"/>
    <w:rsid w:val="00143657"/>
    <w:rsid w:val="00144BBB"/>
    <w:rsid w:val="001455A7"/>
    <w:rsid w:val="00150B8B"/>
    <w:rsid w:val="00152FD8"/>
    <w:rsid w:val="001564CF"/>
    <w:rsid w:val="001566F5"/>
    <w:rsid w:val="00160550"/>
    <w:rsid w:val="001636A7"/>
    <w:rsid w:val="00165158"/>
    <w:rsid w:val="00167E4D"/>
    <w:rsid w:val="001730C4"/>
    <w:rsid w:val="00175A97"/>
    <w:rsid w:val="001770AD"/>
    <w:rsid w:val="00185A46"/>
    <w:rsid w:val="00190665"/>
    <w:rsid w:val="00192437"/>
    <w:rsid w:val="00196CDE"/>
    <w:rsid w:val="001973BB"/>
    <w:rsid w:val="001A3FC4"/>
    <w:rsid w:val="001A4177"/>
    <w:rsid w:val="001B67C5"/>
    <w:rsid w:val="001C4C68"/>
    <w:rsid w:val="001C5275"/>
    <w:rsid w:val="001D4D98"/>
    <w:rsid w:val="001D7357"/>
    <w:rsid w:val="001F7D74"/>
    <w:rsid w:val="0020120B"/>
    <w:rsid w:val="00201569"/>
    <w:rsid w:val="002044E0"/>
    <w:rsid w:val="00211581"/>
    <w:rsid w:val="00212713"/>
    <w:rsid w:val="00212CC1"/>
    <w:rsid w:val="002145D5"/>
    <w:rsid w:val="002214B0"/>
    <w:rsid w:val="00222CFB"/>
    <w:rsid w:val="00223532"/>
    <w:rsid w:val="00227520"/>
    <w:rsid w:val="00230096"/>
    <w:rsid w:val="00230DA7"/>
    <w:rsid w:val="00232CD3"/>
    <w:rsid w:val="0023531D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87696"/>
    <w:rsid w:val="00290A3C"/>
    <w:rsid w:val="00291A39"/>
    <w:rsid w:val="002931D5"/>
    <w:rsid w:val="00294224"/>
    <w:rsid w:val="00294249"/>
    <w:rsid w:val="0029687B"/>
    <w:rsid w:val="002968BB"/>
    <w:rsid w:val="002A3486"/>
    <w:rsid w:val="002A3906"/>
    <w:rsid w:val="002A59FE"/>
    <w:rsid w:val="002A7157"/>
    <w:rsid w:val="002B64B7"/>
    <w:rsid w:val="002B6A4D"/>
    <w:rsid w:val="002C10E1"/>
    <w:rsid w:val="002C3E83"/>
    <w:rsid w:val="002D0E21"/>
    <w:rsid w:val="002D2DCA"/>
    <w:rsid w:val="002D37A1"/>
    <w:rsid w:val="002D7F36"/>
    <w:rsid w:val="002E0D4D"/>
    <w:rsid w:val="002E1885"/>
    <w:rsid w:val="002E58D7"/>
    <w:rsid w:val="002E7848"/>
    <w:rsid w:val="002F5E0E"/>
    <w:rsid w:val="002F6EFA"/>
    <w:rsid w:val="002F79CA"/>
    <w:rsid w:val="00306D60"/>
    <w:rsid w:val="00310898"/>
    <w:rsid w:val="00311145"/>
    <w:rsid w:val="0031240D"/>
    <w:rsid w:val="00321E32"/>
    <w:rsid w:val="00325E14"/>
    <w:rsid w:val="00331B56"/>
    <w:rsid w:val="00335CDF"/>
    <w:rsid w:val="00336978"/>
    <w:rsid w:val="00341D0E"/>
    <w:rsid w:val="00343671"/>
    <w:rsid w:val="00351029"/>
    <w:rsid w:val="003525AC"/>
    <w:rsid w:val="003526EC"/>
    <w:rsid w:val="003562F2"/>
    <w:rsid w:val="00356796"/>
    <w:rsid w:val="0036234E"/>
    <w:rsid w:val="00362779"/>
    <w:rsid w:val="00365F0A"/>
    <w:rsid w:val="00367B2C"/>
    <w:rsid w:val="00373FB1"/>
    <w:rsid w:val="00380DFA"/>
    <w:rsid w:val="00383AD1"/>
    <w:rsid w:val="00390C71"/>
    <w:rsid w:val="003921C7"/>
    <w:rsid w:val="00397A57"/>
    <w:rsid w:val="003B061F"/>
    <w:rsid w:val="003B08B1"/>
    <w:rsid w:val="003B2B49"/>
    <w:rsid w:val="003B3DF9"/>
    <w:rsid w:val="003B6202"/>
    <w:rsid w:val="003B6C92"/>
    <w:rsid w:val="003C410E"/>
    <w:rsid w:val="003D4CCC"/>
    <w:rsid w:val="003D69B5"/>
    <w:rsid w:val="003E026B"/>
    <w:rsid w:val="003E02CE"/>
    <w:rsid w:val="003E37C9"/>
    <w:rsid w:val="003E518F"/>
    <w:rsid w:val="003F583E"/>
    <w:rsid w:val="00401542"/>
    <w:rsid w:val="004044E4"/>
    <w:rsid w:val="0040451F"/>
    <w:rsid w:val="00415920"/>
    <w:rsid w:val="00416D8B"/>
    <w:rsid w:val="004206B2"/>
    <w:rsid w:val="004224D3"/>
    <w:rsid w:val="00422F37"/>
    <w:rsid w:val="00424BC9"/>
    <w:rsid w:val="00425EE3"/>
    <w:rsid w:val="004319C8"/>
    <w:rsid w:val="004500A8"/>
    <w:rsid w:val="004526D6"/>
    <w:rsid w:val="004564D5"/>
    <w:rsid w:val="004670B5"/>
    <w:rsid w:val="00471F28"/>
    <w:rsid w:val="004731BF"/>
    <w:rsid w:val="00483A13"/>
    <w:rsid w:val="00486F2E"/>
    <w:rsid w:val="00487CFC"/>
    <w:rsid w:val="00490FF0"/>
    <w:rsid w:val="00491793"/>
    <w:rsid w:val="00492EFB"/>
    <w:rsid w:val="004969A2"/>
    <w:rsid w:val="004A3063"/>
    <w:rsid w:val="004B09BC"/>
    <w:rsid w:val="004B0CFD"/>
    <w:rsid w:val="004B5ABE"/>
    <w:rsid w:val="004C059D"/>
    <w:rsid w:val="004C1A8D"/>
    <w:rsid w:val="004D63EC"/>
    <w:rsid w:val="004E1BD1"/>
    <w:rsid w:val="004E20B0"/>
    <w:rsid w:val="004E2D77"/>
    <w:rsid w:val="004E4922"/>
    <w:rsid w:val="004E6720"/>
    <w:rsid w:val="004F259A"/>
    <w:rsid w:val="004F2DD8"/>
    <w:rsid w:val="004F5181"/>
    <w:rsid w:val="0050355C"/>
    <w:rsid w:val="00506630"/>
    <w:rsid w:val="005102A3"/>
    <w:rsid w:val="005130EC"/>
    <w:rsid w:val="00514C8E"/>
    <w:rsid w:val="005239F7"/>
    <w:rsid w:val="00530138"/>
    <w:rsid w:val="005308FA"/>
    <w:rsid w:val="00535E72"/>
    <w:rsid w:val="00543161"/>
    <w:rsid w:val="005435B1"/>
    <w:rsid w:val="00552F86"/>
    <w:rsid w:val="00553056"/>
    <w:rsid w:val="005627AC"/>
    <w:rsid w:val="005627F1"/>
    <w:rsid w:val="00564348"/>
    <w:rsid w:val="00566342"/>
    <w:rsid w:val="005674E8"/>
    <w:rsid w:val="005735F9"/>
    <w:rsid w:val="005808FB"/>
    <w:rsid w:val="0059186C"/>
    <w:rsid w:val="005951D1"/>
    <w:rsid w:val="005A0948"/>
    <w:rsid w:val="005A094B"/>
    <w:rsid w:val="005A1484"/>
    <w:rsid w:val="005A1522"/>
    <w:rsid w:val="005A33E7"/>
    <w:rsid w:val="005A3C40"/>
    <w:rsid w:val="005A4560"/>
    <w:rsid w:val="005B4E47"/>
    <w:rsid w:val="005C2E4A"/>
    <w:rsid w:val="005C361D"/>
    <w:rsid w:val="005C379B"/>
    <w:rsid w:val="005C45FD"/>
    <w:rsid w:val="005D47CE"/>
    <w:rsid w:val="005E0FA2"/>
    <w:rsid w:val="005E50CB"/>
    <w:rsid w:val="005E6726"/>
    <w:rsid w:val="005E7C0B"/>
    <w:rsid w:val="005F0259"/>
    <w:rsid w:val="005F22AC"/>
    <w:rsid w:val="005F4381"/>
    <w:rsid w:val="00603138"/>
    <w:rsid w:val="006041D1"/>
    <w:rsid w:val="00605175"/>
    <w:rsid w:val="00606F29"/>
    <w:rsid w:val="00610873"/>
    <w:rsid w:val="00613A7D"/>
    <w:rsid w:val="00613C04"/>
    <w:rsid w:val="006157B3"/>
    <w:rsid w:val="006208DB"/>
    <w:rsid w:val="0062169F"/>
    <w:rsid w:val="006249C1"/>
    <w:rsid w:val="006262A0"/>
    <w:rsid w:val="00626D35"/>
    <w:rsid w:val="00627EC0"/>
    <w:rsid w:val="006325B4"/>
    <w:rsid w:val="006409B1"/>
    <w:rsid w:val="00641D55"/>
    <w:rsid w:val="00642278"/>
    <w:rsid w:val="00645D2F"/>
    <w:rsid w:val="00645D5B"/>
    <w:rsid w:val="00645FE4"/>
    <w:rsid w:val="00653E76"/>
    <w:rsid w:val="00653FC6"/>
    <w:rsid w:val="00654714"/>
    <w:rsid w:val="006548A6"/>
    <w:rsid w:val="006655A2"/>
    <w:rsid w:val="006664A4"/>
    <w:rsid w:val="00671322"/>
    <w:rsid w:val="00672AC6"/>
    <w:rsid w:val="00672B64"/>
    <w:rsid w:val="00677FAE"/>
    <w:rsid w:val="00683450"/>
    <w:rsid w:val="00684FE9"/>
    <w:rsid w:val="006852B3"/>
    <w:rsid w:val="0068558D"/>
    <w:rsid w:val="00687FA5"/>
    <w:rsid w:val="00693FCD"/>
    <w:rsid w:val="006A186D"/>
    <w:rsid w:val="006A625A"/>
    <w:rsid w:val="006A69EE"/>
    <w:rsid w:val="006B55B6"/>
    <w:rsid w:val="006B6043"/>
    <w:rsid w:val="006B63C9"/>
    <w:rsid w:val="006C0FDD"/>
    <w:rsid w:val="006C53A5"/>
    <w:rsid w:val="006C5762"/>
    <w:rsid w:val="006C5D60"/>
    <w:rsid w:val="006C6827"/>
    <w:rsid w:val="006C76F0"/>
    <w:rsid w:val="006D0FD3"/>
    <w:rsid w:val="006D3359"/>
    <w:rsid w:val="006D4032"/>
    <w:rsid w:val="006D5279"/>
    <w:rsid w:val="006D632A"/>
    <w:rsid w:val="006E4B79"/>
    <w:rsid w:val="006E4BD5"/>
    <w:rsid w:val="006F0420"/>
    <w:rsid w:val="006F0EB1"/>
    <w:rsid w:val="006F1639"/>
    <w:rsid w:val="006F2A7F"/>
    <w:rsid w:val="006F6519"/>
    <w:rsid w:val="00702A8A"/>
    <w:rsid w:val="00720497"/>
    <w:rsid w:val="00724715"/>
    <w:rsid w:val="0072548D"/>
    <w:rsid w:val="00726392"/>
    <w:rsid w:val="00730613"/>
    <w:rsid w:val="00732C7F"/>
    <w:rsid w:val="00734CAC"/>
    <w:rsid w:val="00736BC8"/>
    <w:rsid w:val="00736C69"/>
    <w:rsid w:val="007400B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76408"/>
    <w:rsid w:val="0078386C"/>
    <w:rsid w:val="00786776"/>
    <w:rsid w:val="00786DA0"/>
    <w:rsid w:val="00786E88"/>
    <w:rsid w:val="0079766B"/>
    <w:rsid w:val="007A1B03"/>
    <w:rsid w:val="007A1DAC"/>
    <w:rsid w:val="007A3ADF"/>
    <w:rsid w:val="007A61E2"/>
    <w:rsid w:val="007A6ACB"/>
    <w:rsid w:val="007A7F04"/>
    <w:rsid w:val="007B062E"/>
    <w:rsid w:val="007B212F"/>
    <w:rsid w:val="007B7766"/>
    <w:rsid w:val="007C57A5"/>
    <w:rsid w:val="007D2994"/>
    <w:rsid w:val="007D3AE8"/>
    <w:rsid w:val="007D3C5B"/>
    <w:rsid w:val="007D5FD5"/>
    <w:rsid w:val="007E0A4C"/>
    <w:rsid w:val="007E1702"/>
    <w:rsid w:val="007F0B90"/>
    <w:rsid w:val="007F124B"/>
    <w:rsid w:val="007F3BCF"/>
    <w:rsid w:val="008027A3"/>
    <w:rsid w:val="00806A53"/>
    <w:rsid w:val="008102E4"/>
    <w:rsid w:val="00812AAE"/>
    <w:rsid w:val="00812F55"/>
    <w:rsid w:val="00813C8D"/>
    <w:rsid w:val="00814BE7"/>
    <w:rsid w:val="00815F24"/>
    <w:rsid w:val="00817E81"/>
    <w:rsid w:val="00822B99"/>
    <w:rsid w:val="00824303"/>
    <w:rsid w:val="008317F4"/>
    <w:rsid w:val="008342AB"/>
    <w:rsid w:val="0083526E"/>
    <w:rsid w:val="008361FF"/>
    <w:rsid w:val="008426C4"/>
    <w:rsid w:val="00845FF1"/>
    <w:rsid w:val="00850E67"/>
    <w:rsid w:val="00851265"/>
    <w:rsid w:val="008527C0"/>
    <w:rsid w:val="00855704"/>
    <w:rsid w:val="00871D4B"/>
    <w:rsid w:val="00885AE0"/>
    <w:rsid w:val="00887632"/>
    <w:rsid w:val="008915E0"/>
    <w:rsid w:val="00892331"/>
    <w:rsid w:val="008936CC"/>
    <w:rsid w:val="00897283"/>
    <w:rsid w:val="008A1D7F"/>
    <w:rsid w:val="008A2D49"/>
    <w:rsid w:val="008B0E52"/>
    <w:rsid w:val="008B15C0"/>
    <w:rsid w:val="008B5133"/>
    <w:rsid w:val="008C28C3"/>
    <w:rsid w:val="008C5B86"/>
    <w:rsid w:val="008D03B3"/>
    <w:rsid w:val="008D4F8E"/>
    <w:rsid w:val="008E27C1"/>
    <w:rsid w:val="008E3A4F"/>
    <w:rsid w:val="008E7568"/>
    <w:rsid w:val="008E7C43"/>
    <w:rsid w:val="008F0009"/>
    <w:rsid w:val="008F1F59"/>
    <w:rsid w:val="008F458D"/>
    <w:rsid w:val="0090402E"/>
    <w:rsid w:val="009049E6"/>
    <w:rsid w:val="009062E9"/>
    <w:rsid w:val="009113A6"/>
    <w:rsid w:val="00913AD7"/>
    <w:rsid w:val="00921082"/>
    <w:rsid w:val="00921234"/>
    <w:rsid w:val="0092126D"/>
    <w:rsid w:val="00922109"/>
    <w:rsid w:val="00922396"/>
    <w:rsid w:val="0092263C"/>
    <w:rsid w:val="00926C7F"/>
    <w:rsid w:val="00927590"/>
    <w:rsid w:val="00932574"/>
    <w:rsid w:val="009334D8"/>
    <w:rsid w:val="0093475D"/>
    <w:rsid w:val="00935C55"/>
    <w:rsid w:val="00937893"/>
    <w:rsid w:val="0094065E"/>
    <w:rsid w:val="009423D3"/>
    <w:rsid w:val="009449D0"/>
    <w:rsid w:val="00945611"/>
    <w:rsid w:val="00947D8C"/>
    <w:rsid w:val="0095040B"/>
    <w:rsid w:val="009533BE"/>
    <w:rsid w:val="00953888"/>
    <w:rsid w:val="00954F30"/>
    <w:rsid w:val="009557E5"/>
    <w:rsid w:val="00961AD6"/>
    <w:rsid w:val="00966361"/>
    <w:rsid w:val="009714AB"/>
    <w:rsid w:val="009719C1"/>
    <w:rsid w:val="00974094"/>
    <w:rsid w:val="00975F44"/>
    <w:rsid w:val="00977683"/>
    <w:rsid w:val="00996245"/>
    <w:rsid w:val="009A183B"/>
    <w:rsid w:val="009A3EAD"/>
    <w:rsid w:val="009A78D1"/>
    <w:rsid w:val="009A7CF8"/>
    <w:rsid w:val="009C2082"/>
    <w:rsid w:val="009C75E1"/>
    <w:rsid w:val="009C7EC0"/>
    <w:rsid w:val="009D0180"/>
    <w:rsid w:val="009D304F"/>
    <w:rsid w:val="009E6346"/>
    <w:rsid w:val="009F01D4"/>
    <w:rsid w:val="009F05D4"/>
    <w:rsid w:val="00A046F1"/>
    <w:rsid w:val="00A06094"/>
    <w:rsid w:val="00A075AA"/>
    <w:rsid w:val="00A12B2F"/>
    <w:rsid w:val="00A13964"/>
    <w:rsid w:val="00A20392"/>
    <w:rsid w:val="00A20D39"/>
    <w:rsid w:val="00A21AB5"/>
    <w:rsid w:val="00A23B84"/>
    <w:rsid w:val="00A25DA4"/>
    <w:rsid w:val="00A30D9E"/>
    <w:rsid w:val="00A31A3F"/>
    <w:rsid w:val="00A3463E"/>
    <w:rsid w:val="00A40FB4"/>
    <w:rsid w:val="00A417AA"/>
    <w:rsid w:val="00A467A1"/>
    <w:rsid w:val="00A46FC1"/>
    <w:rsid w:val="00A51BEF"/>
    <w:rsid w:val="00A541DF"/>
    <w:rsid w:val="00A5434B"/>
    <w:rsid w:val="00A6383B"/>
    <w:rsid w:val="00A63B80"/>
    <w:rsid w:val="00A66BD7"/>
    <w:rsid w:val="00A67AD0"/>
    <w:rsid w:val="00A72085"/>
    <w:rsid w:val="00A770ED"/>
    <w:rsid w:val="00A804C2"/>
    <w:rsid w:val="00A81E51"/>
    <w:rsid w:val="00A8513F"/>
    <w:rsid w:val="00A87AE8"/>
    <w:rsid w:val="00A91F7F"/>
    <w:rsid w:val="00AA25CB"/>
    <w:rsid w:val="00AA7C64"/>
    <w:rsid w:val="00AB3C2A"/>
    <w:rsid w:val="00AB3F90"/>
    <w:rsid w:val="00AB7835"/>
    <w:rsid w:val="00AB7933"/>
    <w:rsid w:val="00AC37E0"/>
    <w:rsid w:val="00AC5307"/>
    <w:rsid w:val="00AC787D"/>
    <w:rsid w:val="00AD1C5B"/>
    <w:rsid w:val="00AD2934"/>
    <w:rsid w:val="00AD3F63"/>
    <w:rsid w:val="00AD558D"/>
    <w:rsid w:val="00AD55EA"/>
    <w:rsid w:val="00AD5F36"/>
    <w:rsid w:val="00AD7099"/>
    <w:rsid w:val="00AD75D8"/>
    <w:rsid w:val="00AE298F"/>
    <w:rsid w:val="00AE40F9"/>
    <w:rsid w:val="00AE4211"/>
    <w:rsid w:val="00AF2A89"/>
    <w:rsid w:val="00AF2B7E"/>
    <w:rsid w:val="00AF340E"/>
    <w:rsid w:val="00AF41F0"/>
    <w:rsid w:val="00AF44FA"/>
    <w:rsid w:val="00B0480F"/>
    <w:rsid w:val="00B12043"/>
    <w:rsid w:val="00B1590B"/>
    <w:rsid w:val="00B24089"/>
    <w:rsid w:val="00B240F4"/>
    <w:rsid w:val="00B2443F"/>
    <w:rsid w:val="00B24E03"/>
    <w:rsid w:val="00B26807"/>
    <w:rsid w:val="00B31D18"/>
    <w:rsid w:val="00B32D48"/>
    <w:rsid w:val="00B33477"/>
    <w:rsid w:val="00B341E1"/>
    <w:rsid w:val="00B34A92"/>
    <w:rsid w:val="00B44305"/>
    <w:rsid w:val="00B44C7C"/>
    <w:rsid w:val="00B44FA2"/>
    <w:rsid w:val="00B47006"/>
    <w:rsid w:val="00B4790A"/>
    <w:rsid w:val="00B55441"/>
    <w:rsid w:val="00B56F73"/>
    <w:rsid w:val="00B6153C"/>
    <w:rsid w:val="00B62F2F"/>
    <w:rsid w:val="00B70890"/>
    <w:rsid w:val="00B7140F"/>
    <w:rsid w:val="00B752E0"/>
    <w:rsid w:val="00B77472"/>
    <w:rsid w:val="00B776B3"/>
    <w:rsid w:val="00B92777"/>
    <w:rsid w:val="00B93294"/>
    <w:rsid w:val="00B94C05"/>
    <w:rsid w:val="00B96A2C"/>
    <w:rsid w:val="00BA0FCD"/>
    <w:rsid w:val="00BA101F"/>
    <w:rsid w:val="00BB48A0"/>
    <w:rsid w:val="00BB57B6"/>
    <w:rsid w:val="00BB7DCB"/>
    <w:rsid w:val="00BC64ED"/>
    <w:rsid w:val="00BC69D3"/>
    <w:rsid w:val="00BD0912"/>
    <w:rsid w:val="00BD1634"/>
    <w:rsid w:val="00BD48C8"/>
    <w:rsid w:val="00BE7674"/>
    <w:rsid w:val="00BE778D"/>
    <w:rsid w:val="00BF17C1"/>
    <w:rsid w:val="00BF2230"/>
    <w:rsid w:val="00BF23DB"/>
    <w:rsid w:val="00BF4987"/>
    <w:rsid w:val="00BF5DB5"/>
    <w:rsid w:val="00C03689"/>
    <w:rsid w:val="00C118C8"/>
    <w:rsid w:val="00C13807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50F2C"/>
    <w:rsid w:val="00C56566"/>
    <w:rsid w:val="00C63F76"/>
    <w:rsid w:val="00C661EA"/>
    <w:rsid w:val="00C66EC0"/>
    <w:rsid w:val="00C7587F"/>
    <w:rsid w:val="00C75CE5"/>
    <w:rsid w:val="00C77480"/>
    <w:rsid w:val="00C77912"/>
    <w:rsid w:val="00C82EF2"/>
    <w:rsid w:val="00C847CD"/>
    <w:rsid w:val="00C84993"/>
    <w:rsid w:val="00C87625"/>
    <w:rsid w:val="00C92B44"/>
    <w:rsid w:val="00C933A1"/>
    <w:rsid w:val="00C936B7"/>
    <w:rsid w:val="00C96E7C"/>
    <w:rsid w:val="00CA3705"/>
    <w:rsid w:val="00CA6F1F"/>
    <w:rsid w:val="00CB08CA"/>
    <w:rsid w:val="00CB1435"/>
    <w:rsid w:val="00CB15BE"/>
    <w:rsid w:val="00CB30AA"/>
    <w:rsid w:val="00CB48E9"/>
    <w:rsid w:val="00CB79EE"/>
    <w:rsid w:val="00CC7D69"/>
    <w:rsid w:val="00CD461B"/>
    <w:rsid w:val="00CD7256"/>
    <w:rsid w:val="00CE17A3"/>
    <w:rsid w:val="00CE379A"/>
    <w:rsid w:val="00CE52C1"/>
    <w:rsid w:val="00CF2097"/>
    <w:rsid w:val="00CF2EA9"/>
    <w:rsid w:val="00CF4D15"/>
    <w:rsid w:val="00CF4F63"/>
    <w:rsid w:val="00CF7623"/>
    <w:rsid w:val="00D02D10"/>
    <w:rsid w:val="00D03BE1"/>
    <w:rsid w:val="00D1044D"/>
    <w:rsid w:val="00D130BC"/>
    <w:rsid w:val="00D2452A"/>
    <w:rsid w:val="00D258C1"/>
    <w:rsid w:val="00D260F3"/>
    <w:rsid w:val="00D30BB4"/>
    <w:rsid w:val="00D319C2"/>
    <w:rsid w:val="00D3670F"/>
    <w:rsid w:val="00D46362"/>
    <w:rsid w:val="00D4761B"/>
    <w:rsid w:val="00D5162C"/>
    <w:rsid w:val="00D52164"/>
    <w:rsid w:val="00D53A47"/>
    <w:rsid w:val="00D54424"/>
    <w:rsid w:val="00D619AE"/>
    <w:rsid w:val="00D650B8"/>
    <w:rsid w:val="00D65310"/>
    <w:rsid w:val="00D65388"/>
    <w:rsid w:val="00D655AC"/>
    <w:rsid w:val="00D66A00"/>
    <w:rsid w:val="00D70BB8"/>
    <w:rsid w:val="00D74A4B"/>
    <w:rsid w:val="00D77C88"/>
    <w:rsid w:val="00D77FEC"/>
    <w:rsid w:val="00D80BEF"/>
    <w:rsid w:val="00D80C42"/>
    <w:rsid w:val="00D859E0"/>
    <w:rsid w:val="00D910DA"/>
    <w:rsid w:val="00D96A24"/>
    <w:rsid w:val="00DA7DFF"/>
    <w:rsid w:val="00DB036A"/>
    <w:rsid w:val="00DB16CF"/>
    <w:rsid w:val="00DB5076"/>
    <w:rsid w:val="00DB7C56"/>
    <w:rsid w:val="00DC0147"/>
    <w:rsid w:val="00DC16DA"/>
    <w:rsid w:val="00DC1A5A"/>
    <w:rsid w:val="00DC2443"/>
    <w:rsid w:val="00DC3444"/>
    <w:rsid w:val="00DC4A32"/>
    <w:rsid w:val="00DC52A7"/>
    <w:rsid w:val="00DC6BE9"/>
    <w:rsid w:val="00DD330E"/>
    <w:rsid w:val="00DE2F69"/>
    <w:rsid w:val="00DE3661"/>
    <w:rsid w:val="00DE4B5A"/>
    <w:rsid w:val="00DE4BCA"/>
    <w:rsid w:val="00DF058E"/>
    <w:rsid w:val="00DF19CA"/>
    <w:rsid w:val="00DF2952"/>
    <w:rsid w:val="00DF3B92"/>
    <w:rsid w:val="00DF55A9"/>
    <w:rsid w:val="00DF5997"/>
    <w:rsid w:val="00DF5E2E"/>
    <w:rsid w:val="00E008AA"/>
    <w:rsid w:val="00E02D8D"/>
    <w:rsid w:val="00E03FE9"/>
    <w:rsid w:val="00E0511C"/>
    <w:rsid w:val="00E1470A"/>
    <w:rsid w:val="00E15B95"/>
    <w:rsid w:val="00E16931"/>
    <w:rsid w:val="00E214CD"/>
    <w:rsid w:val="00E2431A"/>
    <w:rsid w:val="00E35A67"/>
    <w:rsid w:val="00E5524E"/>
    <w:rsid w:val="00E5573C"/>
    <w:rsid w:val="00E56E43"/>
    <w:rsid w:val="00E655A2"/>
    <w:rsid w:val="00E705EB"/>
    <w:rsid w:val="00E7334B"/>
    <w:rsid w:val="00E73E9E"/>
    <w:rsid w:val="00E74D5D"/>
    <w:rsid w:val="00E80C72"/>
    <w:rsid w:val="00E823DB"/>
    <w:rsid w:val="00E85C2D"/>
    <w:rsid w:val="00E921AD"/>
    <w:rsid w:val="00E9247A"/>
    <w:rsid w:val="00E94291"/>
    <w:rsid w:val="00EA0CC1"/>
    <w:rsid w:val="00EA14B1"/>
    <w:rsid w:val="00EA2D34"/>
    <w:rsid w:val="00EB2443"/>
    <w:rsid w:val="00EB249A"/>
    <w:rsid w:val="00EB4572"/>
    <w:rsid w:val="00EB4905"/>
    <w:rsid w:val="00EB4D74"/>
    <w:rsid w:val="00EB5A06"/>
    <w:rsid w:val="00EC343F"/>
    <w:rsid w:val="00EC6B66"/>
    <w:rsid w:val="00EC6CBA"/>
    <w:rsid w:val="00ED1031"/>
    <w:rsid w:val="00ED6776"/>
    <w:rsid w:val="00ED7AEE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24E6"/>
    <w:rsid w:val="00F23CE4"/>
    <w:rsid w:val="00F253D2"/>
    <w:rsid w:val="00F25C4B"/>
    <w:rsid w:val="00F264C3"/>
    <w:rsid w:val="00F2742F"/>
    <w:rsid w:val="00F36D7B"/>
    <w:rsid w:val="00F36F62"/>
    <w:rsid w:val="00F434B4"/>
    <w:rsid w:val="00F46883"/>
    <w:rsid w:val="00F567DA"/>
    <w:rsid w:val="00F57A16"/>
    <w:rsid w:val="00F637C2"/>
    <w:rsid w:val="00F645D4"/>
    <w:rsid w:val="00F6561B"/>
    <w:rsid w:val="00F71896"/>
    <w:rsid w:val="00F77F06"/>
    <w:rsid w:val="00F80588"/>
    <w:rsid w:val="00F819F9"/>
    <w:rsid w:val="00F82610"/>
    <w:rsid w:val="00F830E9"/>
    <w:rsid w:val="00F83D79"/>
    <w:rsid w:val="00F85794"/>
    <w:rsid w:val="00F90368"/>
    <w:rsid w:val="00F90851"/>
    <w:rsid w:val="00F92745"/>
    <w:rsid w:val="00F94B97"/>
    <w:rsid w:val="00F9511A"/>
    <w:rsid w:val="00F9647B"/>
    <w:rsid w:val="00F97C1B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E53BD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styleId="Listenabsatz">
    <w:name w:val="List Paragraph"/>
    <w:basedOn w:val="Standard"/>
    <w:rsid w:val="0064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kupplung.de/magazin/" TargetMode="External"/><Relationship Id="rId12" Type="http://schemas.openxmlformats.org/officeDocument/2006/relationships/hyperlink" Target="http://www.facebook.com/rameder.de" TargetMode="External"/><Relationship Id="rId13" Type="http://schemas.openxmlformats.org/officeDocument/2006/relationships/hyperlink" Target="http://plus.google.com/+rameder" TargetMode="External"/><Relationship Id="rId14" Type="http://schemas.openxmlformats.org/officeDocument/2006/relationships/hyperlink" Target="mailto:j.waldmann@kupplung.de" TargetMode="External"/><Relationship Id="rId15" Type="http://schemas.openxmlformats.org/officeDocument/2006/relationships/hyperlink" Target="mailto:ah@ikmedia.de" TargetMode="External"/><Relationship Id="rId16" Type="http://schemas.openxmlformats.org/officeDocument/2006/relationships/header" Target="header1.xml"/><Relationship Id="rId17" Type="http://schemas.openxmlformats.org/officeDocument/2006/relationships/footer" Target="footer1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kupplung.de" TargetMode="External"/><Relationship Id="rId9" Type="http://schemas.openxmlformats.org/officeDocument/2006/relationships/hyperlink" Target="https://www.kupplung.de/autozubehoer/sicherheitsbedarf/" TargetMode="External"/><Relationship Id="rId10" Type="http://schemas.openxmlformats.org/officeDocument/2006/relationships/hyperlink" Target="https://www.kupplung.de/autozubehoer/sicherheitsbedarf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FA9D118-B789-124C-A9F3-6F170B20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2618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3027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Schwabach 14</cp:lastModifiedBy>
  <cp:revision>12</cp:revision>
  <cp:lastPrinted>2016-05-20T11:53:00Z</cp:lastPrinted>
  <dcterms:created xsi:type="dcterms:W3CDTF">2017-02-20T09:26:00Z</dcterms:created>
  <dcterms:modified xsi:type="dcterms:W3CDTF">2017-02-24T08:00:00Z</dcterms:modified>
</cp:coreProperties>
</file>