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60B695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6A492F6B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14AD0C0B" w14:textId="76C9AE49" w:rsidR="005435B1" w:rsidRPr="007003DE" w:rsidRDefault="005627F1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F922D3">
        <w:rPr>
          <w:rFonts w:ascii="Arial" w:hAnsi="Arial" w:cs="Tahoma"/>
          <w:b/>
          <w:bCs/>
          <w:sz w:val="28"/>
        </w:rPr>
        <w:t>4</w:t>
      </w:r>
      <w:r w:rsidR="00EC7A47">
        <w:rPr>
          <w:rFonts w:ascii="Arial" w:hAnsi="Arial" w:cs="Tahoma"/>
          <w:b/>
          <w:bCs/>
          <w:sz w:val="28"/>
        </w:rPr>
        <w:t>6</w:t>
      </w:r>
      <w:r w:rsidR="001566F5">
        <w:rPr>
          <w:rFonts w:ascii="Arial" w:hAnsi="Arial" w:cs="Tahoma"/>
          <w:b/>
          <w:bCs/>
          <w:sz w:val="28"/>
        </w:rPr>
        <w:t>/</w:t>
      </w:r>
      <w:r w:rsidR="00EC7A47">
        <w:rPr>
          <w:rFonts w:ascii="Arial" w:hAnsi="Arial" w:cs="Tahoma"/>
          <w:b/>
          <w:bCs/>
          <w:sz w:val="28"/>
        </w:rPr>
        <w:t>II</w:t>
      </w:r>
    </w:p>
    <w:p w14:paraId="4DB3B240" w14:textId="77777777" w:rsidR="005435B1" w:rsidRPr="0008755A" w:rsidRDefault="005435B1" w:rsidP="005435B1">
      <w:pPr>
        <w:tabs>
          <w:tab w:val="left" w:pos="3820"/>
        </w:tabs>
        <w:ind w:left="680" w:right="28"/>
        <w:jc w:val="right"/>
        <w:rPr>
          <w:rFonts w:ascii="Arial" w:hAnsi="Arial" w:cs="Tahoma"/>
          <w:b/>
          <w:bCs/>
        </w:rPr>
      </w:pPr>
    </w:p>
    <w:p w14:paraId="01CA1A32" w14:textId="77777777" w:rsidR="005435B1" w:rsidRPr="00390034" w:rsidRDefault="005435B1" w:rsidP="005435B1">
      <w:pPr>
        <w:rPr>
          <w:rFonts w:ascii="Arial" w:hAnsi="Arial"/>
          <w:b/>
          <w:sz w:val="22"/>
        </w:rPr>
      </w:pPr>
    </w:p>
    <w:p w14:paraId="415B9494" w14:textId="3E085D4B" w:rsidR="005130EC" w:rsidRDefault="00F14A81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Montage von Montag bis Freitag</w:t>
      </w:r>
    </w:p>
    <w:p w14:paraId="715FD63E" w14:textId="4DCE5619" w:rsidR="005435B1" w:rsidRDefault="000C5A94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Rameder </w:t>
      </w:r>
      <w:r w:rsidR="00C35221">
        <w:rPr>
          <w:rFonts w:ascii="Arial" w:hAnsi="Arial"/>
          <w:b/>
          <w:sz w:val="22"/>
        </w:rPr>
        <w:t>eröffnet Exklusiv-Werkstatt</w:t>
      </w:r>
      <w:r w:rsidR="00F922D3">
        <w:rPr>
          <w:rFonts w:ascii="Arial" w:hAnsi="Arial"/>
          <w:b/>
          <w:sz w:val="22"/>
        </w:rPr>
        <w:t xml:space="preserve"> für Anhängerkupplungen</w:t>
      </w:r>
      <w:r w:rsidR="00FD69F4">
        <w:rPr>
          <w:rFonts w:ascii="Arial" w:hAnsi="Arial"/>
          <w:b/>
          <w:sz w:val="22"/>
        </w:rPr>
        <w:t xml:space="preserve"> in München</w:t>
      </w:r>
    </w:p>
    <w:p w14:paraId="04AB0FA0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31830D6C" w14:textId="3CD899C6" w:rsidR="00296152" w:rsidRDefault="00F14A81" w:rsidP="00F922D3">
      <w:pPr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In München steht ein Hofbräuhaus ... aber auch der neue </w:t>
      </w:r>
      <w:r w:rsidR="00273E64">
        <w:rPr>
          <w:rFonts w:ascii="Arial" w:hAnsi="Arial"/>
          <w:sz w:val="22"/>
          <w:szCs w:val="22"/>
        </w:rPr>
        <w:t xml:space="preserve">„Montage-Point“ von </w:t>
      </w:r>
      <w:r w:rsidR="00273E64" w:rsidRPr="00273E64">
        <w:rPr>
          <w:rFonts w:ascii="Arial" w:hAnsi="Arial"/>
          <w:b/>
          <w:sz w:val="22"/>
          <w:szCs w:val="22"/>
        </w:rPr>
        <w:t>Rameder</w:t>
      </w:r>
      <w:r w:rsidR="00273E64">
        <w:rPr>
          <w:rFonts w:ascii="Arial" w:hAnsi="Arial"/>
          <w:sz w:val="22"/>
          <w:szCs w:val="22"/>
        </w:rPr>
        <w:t>, der seit Herbst 20</w:t>
      </w:r>
      <w:r w:rsidR="00D37FEF">
        <w:rPr>
          <w:rFonts w:ascii="Arial" w:hAnsi="Arial"/>
          <w:sz w:val="22"/>
          <w:szCs w:val="22"/>
        </w:rPr>
        <w:t xml:space="preserve">15 exklusiv im Norden </w:t>
      </w:r>
      <w:r>
        <w:rPr>
          <w:rFonts w:ascii="Arial" w:hAnsi="Arial"/>
          <w:sz w:val="22"/>
          <w:szCs w:val="22"/>
        </w:rPr>
        <w:t xml:space="preserve">der bayerischen Landesmetropole </w:t>
      </w:r>
      <w:r w:rsidR="00D37FEF">
        <w:rPr>
          <w:rFonts w:ascii="Arial" w:hAnsi="Arial"/>
          <w:sz w:val="22"/>
          <w:szCs w:val="22"/>
        </w:rPr>
        <w:t>steht</w:t>
      </w:r>
      <w:r w:rsidR="00273E64">
        <w:rPr>
          <w:rFonts w:ascii="Arial" w:hAnsi="Arial"/>
          <w:sz w:val="22"/>
          <w:szCs w:val="22"/>
        </w:rPr>
        <w:t>.</w:t>
      </w:r>
      <w:r w:rsidR="00273E64">
        <w:rPr>
          <w:rFonts w:ascii="Arial" w:hAnsi="Arial"/>
          <w:b/>
          <w:sz w:val="22"/>
          <w:szCs w:val="22"/>
        </w:rPr>
        <w:t xml:space="preserve"> </w:t>
      </w:r>
      <w:r w:rsidR="00273E64">
        <w:rPr>
          <w:rFonts w:ascii="Arial" w:hAnsi="Arial"/>
          <w:sz w:val="22"/>
          <w:szCs w:val="22"/>
        </w:rPr>
        <w:t>D</w:t>
      </w:r>
      <w:r w:rsidR="005735F9">
        <w:rPr>
          <w:rFonts w:ascii="Arial" w:hAnsi="Arial"/>
          <w:sz w:val="22"/>
          <w:szCs w:val="22"/>
        </w:rPr>
        <w:t xml:space="preserve">er führende </w:t>
      </w:r>
      <w:r w:rsidR="00FD69F4">
        <w:rPr>
          <w:rFonts w:ascii="Arial" w:hAnsi="Arial"/>
          <w:sz w:val="22"/>
          <w:szCs w:val="22"/>
        </w:rPr>
        <w:t>europäische</w:t>
      </w:r>
      <w:r w:rsidR="005735F9">
        <w:rPr>
          <w:rFonts w:ascii="Arial" w:hAnsi="Arial"/>
          <w:sz w:val="22"/>
          <w:szCs w:val="22"/>
        </w:rPr>
        <w:t xml:space="preserve"> </w:t>
      </w:r>
      <w:r w:rsidR="00273E64">
        <w:rPr>
          <w:rFonts w:ascii="Arial" w:hAnsi="Arial"/>
          <w:sz w:val="22"/>
          <w:szCs w:val="22"/>
        </w:rPr>
        <w:t>Internet</w:t>
      </w:r>
      <w:r w:rsidR="00296152">
        <w:rPr>
          <w:rFonts w:ascii="Arial" w:hAnsi="Arial"/>
          <w:sz w:val="22"/>
          <w:szCs w:val="22"/>
        </w:rPr>
        <w:t>-</w:t>
      </w:r>
      <w:r w:rsidR="005735F9">
        <w:rPr>
          <w:rFonts w:ascii="Arial" w:hAnsi="Arial"/>
          <w:sz w:val="22"/>
          <w:szCs w:val="22"/>
        </w:rPr>
        <w:t>A</w:t>
      </w:r>
      <w:r w:rsidR="009E006C">
        <w:rPr>
          <w:rFonts w:ascii="Arial" w:hAnsi="Arial"/>
          <w:sz w:val="22"/>
          <w:szCs w:val="22"/>
        </w:rPr>
        <w:t xml:space="preserve">nbieter von Anhängerkupplungen und </w:t>
      </w:r>
      <w:r w:rsidR="005735F9">
        <w:rPr>
          <w:rFonts w:ascii="Arial" w:hAnsi="Arial"/>
          <w:sz w:val="22"/>
          <w:szCs w:val="22"/>
        </w:rPr>
        <w:t>Transportzubehör</w:t>
      </w:r>
      <w:r w:rsidR="00273E64">
        <w:rPr>
          <w:rFonts w:ascii="Arial" w:hAnsi="Arial"/>
          <w:sz w:val="22"/>
          <w:szCs w:val="22"/>
        </w:rPr>
        <w:t xml:space="preserve"> bringt mit diesem </w:t>
      </w:r>
      <w:r w:rsidR="001336DD">
        <w:rPr>
          <w:rFonts w:ascii="Arial" w:hAnsi="Arial"/>
          <w:sz w:val="22"/>
          <w:szCs w:val="22"/>
        </w:rPr>
        <w:t xml:space="preserve">attraktiven </w:t>
      </w:r>
      <w:r w:rsidR="00273E64">
        <w:rPr>
          <w:rFonts w:ascii="Arial" w:hAnsi="Arial"/>
          <w:sz w:val="22"/>
          <w:szCs w:val="22"/>
        </w:rPr>
        <w:t>Flaggschiffprojekt Online-Bestellung und Offline-Montage noch enger zusammen. Und das Beste daran: Den Einbau</w:t>
      </w:r>
      <w:r w:rsidR="00D37FEF">
        <w:rPr>
          <w:rFonts w:ascii="Arial" w:hAnsi="Arial"/>
          <w:sz w:val="22"/>
          <w:szCs w:val="22"/>
        </w:rPr>
        <w:t xml:space="preserve"> in der wohl einzigen Exklusiv-Werkstatt für Anhängerkupplungen</w:t>
      </w:r>
      <w:r w:rsidR="002C28C4">
        <w:rPr>
          <w:rFonts w:ascii="Arial" w:hAnsi="Arial"/>
          <w:sz w:val="22"/>
          <w:szCs w:val="22"/>
        </w:rPr>
        <w:t xml:space="preserve"> können Kunden aus einem Umkreis von 100 Kilometern</w:t>
      </w:r>
      <w:r w:rsidR="00273E64">
        <w:rPr>
          <w:rFonts w:ascii="Arial" w:hAnsi="Arial"/>
          <w:sz w:val="22"/>
          <w:szCs w:val="22"/>
        </w:rPr>
        <w:t xml:space="preserve"> zum garantierten Festpreis gleich mitbestellen.</w:t>
      </w:r>
      <w:r w:rsidR="00D37FEF">
        <w:rPr>
          <w:rFonts w:ascii="Arial" w:hAnsi="Arial"/>
          <w:sz w:val="22"/>
          <w:szCs w:val="22"/>
        </w:rPr>
        <w:t xml:space="preserve"> </w:t>
      </w:r>
      <w:r w:rsidR="00296152">
        <w:rPr>
          <w:rFonts w:ascii="Arial" w:hAnsi="Arial"/>
          <w:sz w:val="22"/>
          <w:szCs w:val="22"/>
        </w:rPr>
        <w:t>„</w:t>
      </w:r>
      <w:r w:rsidR="00296152" w:rsidRPr="00296152">
        <w:rPr>
          <w:rFonts w:ascii="Arial" w:hAnsi="Arial"/>
          <w:sz w:val="22"/>
          <w:szCs w:val="22"/>
        </w:rPr>
        <w:t>Zur Abrundung unseres Angebots sehen wir uns in der Verpflichtung</w:t>
      </w:r>
      <w:r w:rsidR="00273E64">
        <w:rPr>
          <w:rFonts w:ascii="Arial" w:hAnsi="Arial"/>
          <w:sz w:val="22"/>
          <w:szCs w:val="22"/>
        </w:rPr>
        <w:t>,</w:t>
      </w:r>
      <w:r w:rsidR="00296152" w:rsidRPr="00296152">
        <w:rPr>
          <w:rFonts w:ascii="Arial" w:hAnsi="Arial"/>
          <w:sz w:val="22"/>
          <w:szCs w:val="22"/>
        </w:rPr>
        <w:t xml:space="preserve"> </w:t>
      </w:r>
      <w:r w:rsidR="00273E64">
        <w:rPr>
          <w:rFonts w:ascii="Arial" w:hAnsi="Arial"/>
          <w:sz w:val="22"/>
          <w:szCs w:val="22"/>
        </w:rPr>
        <w:t>dem Kunden auch beim Einbau einen Service mit voller Preistransparenz anzubieten. Dieses Ko</w:t>
      </w:r>
      <w:r w:rsidR="006E6FCB">
        <w:rPr>
          <w:rFonts w:ascii="Arial" w:hAnsi="Arial"/>
          <w:sz w:val="22"/>
          <w:szCs w:val="22"/>
        </w:rPr>
        <w:t>mplettpaket sind wir unserem Status</w:t>
      </w:r>
      <w:r w:rsidR="00296152" w:rsidRPr="00296152">
        <w:rPr>
          <w:rFonts w:ascii="Arial" w:hAnsi="Arial"/>
          <w:sz w:val="22"/>
          <w:szCs w:val="22"/>
        </w:rPr>
        <w:t xml:space="preserve"> als Marktfü</w:t>
      </w:r>
      <w:r w:rsidR="00B604DD">
        <w:rPr>
          <w:rFonts w:ascii="Arial" w:hAnsi="Arial"/>
          <w:sz w:val="22"/>
          <w:szCs w:val="22"/>
        </w:rPr>
        <w:t>hrer schuldig“, erläutert Geschäftsführer Dirk Schöler.</w:t>
      </w:r>
    </w:p>
    <w:p w14:paraId="037C26B3" w14:textId="77777777" w:rsidR="00F535CC" w:rsidRDefault="00F535CC" w:rsidP="00F922D3">
      <w:pPr>
        <w:ind w:left="680"/>
        <w:jc w:val="both"/>
        <w:rPr>
          <w:rFonts w:ascii="Arial" w:hAnsi="Arial"/>
          <w:sz w:val="22"/>
          <w:szCs w:val="22"/>
        </w:rPr>
      </w:pPr>
    </w:p>
    <w:p w14:paraId="15298E83" w14:textId="78FD3EF9" w:rsidR="00AF5D78" w:rsidRDefault="00F535CC" w:rsidP="000B5CCA">
      <w:pPr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1, 2, 3! Die Abwicklung des gesamten Prozesses ist für den Nutzer spielend einfach. Wie bisher a</w:t>
      </w:r>
      <w:r w:rsidR="00B604DD">
        <w:rPr>
          <w:rFonts w:ascii="Arial" w:hAnsi="Arial"/>
          <w:sz w:val="22"/>
          <w:szCs w:val="22"/>
        </w:rPr>
        <w:t xml:space="preserve">uf </w:t>
      </w:r>
      <w:hyperlink r:id="rId8" w:history="1">
        <w:r w:rsidRPr="00E25A54">
          <w:rPr>
            <w:rStyle w:val="Hyperlink"/>
            <w:rFonts w:ascii="Arial" w:hAnsi="Arial"/>
            <w:sz w:val="22"/>
            <w:szCs w:val="22"/>
          </w:rPr>
          <w:t>www.kupplung.de</w:t>
        </w:r>
      </w:hyperlink>
      <w:r>
        <w:rPr>
          <w:rFonts w:ascii="Arial" w:hAnsi="Arial"/>
          <w:sz w:val="22"/>
          <w:szCs w:val="22"/>
        </w:rPr>
        <w:t xml:space="preserve"> </w:t>
      </w:r>
      <w:r w:rsidR="00B604DD">
        <w:rPr>
          <w:rFonts w:ascii="Arial" w:hAnsi="Arial"/>
          <w:sz w:val="22"/>
          <w:szCs w:val="22"/>
        </w:rPr>
        <w:t>An</w:t>
      </w:r>
      <w:r>
        <w:rPr>
          <w:rFonts w:ascii="Arial" w:hAnsi="Arial"/>
          <w:sz w:val="22"/>
          <w:szCs w:val="22"/>
        </w:rPr>
        <w:t>hängerkupplung aussuchen, das Extra</w:t>
      </w:r>
      <w:r w:rsidR="00B604DD">
        <w:rPr>
          <w:rFonts w:ascii="Arial" w:hAnsi="Arial"/>
          <w:sz w:val="22"/>
          <w:szCs w:val="22"/>
        </w:rPr>
        <w:t xml:space="preserve"> „inklusive Montage“ buchen</w:t>
      </w:r>
      <w:r>
        <w:rPr>
          <w:rFonts w:ascii="Arial" w:hAnsi="Arial"/>
          <w:sz w:val="22"/>
          <w:szCs w:val="22"/>
        </w:rPr>
        <w:t xml:space="preserve"> und den Komplettpreis entrichten. Während die Ware </w:t>
      </w:r>
      <w:r w:rsidR="00C63E41">
        <w:rPr>
          <w:rFonts w:ascii="Arial" w:hAnsi="Arial"/>
          <w:sz w:val="22"/>
          <w:szCs w:val="22"/>
        </w:rPr>
        <w:t xml:space="preserve">nach Hause </w:t>
      </w:r>
      <w:r>
        <w:rPr>
          <w:rFonts w:ascii="Arial" w:hAnsi="Arial"/>
          <w:sz w:val="22"/>
          <w:szCs w:val="22"/>
        </w:rPr>
        <w:t>geliefert wird, nimmt der Montage-Point mit dem Kunden parallel Kontakt auf, um dessen Wunschtermin in Erfahrung zu bringen.</w:t>
      </w:r>
      <w:r w:rsidR="00C63E41">
        <w:rPr>
          <w:rFonts w:ascii="Arial" w:hAnsi="Arial"/>
          <w:sz w:val="22"/>
          <w:szCs w:val="22"/>
        </w:rPr>
        <w:t xml:space="preserve"> Zum vereinbarten Zeitpunkt einfach die Anhängerkupplung nebst Elektrosatz mitbringen und in kürzester Zeit fixieren die </w:t>
      </w:r>
      <w:r w:rsidR="00C63E41" w:rsidRPr="00C63E41">
        <w:rPr>
          <w:rFonts w:ascii="Arial" w:hAnsi="Arial"/>
          <w:b/>
          <w:sz w:val="22"/>
          <w:szCs w:val="22"/>
        </w:rPr>
        <w:t>Rameder</w:t>
      </w:r>
      <w:r w:rsidR="00C63E41">
        <w:rPr>
          <w:rFonts w:ascii="Arial" w:hAnsi="Arial"/>
          <w:sz w:val="22"/>
          <w:szCs w:val="22"/>
        </w:rPr>
        <w:t>-Experten den praktischen Haken am Auto.</w:t>
      </w:r>
      <w:r w:rsidR="00D37FEF">
        <w:rPr>
          <w:rFonts w:ascii="Arial" w:hAnsi="Arial"/>
          <w:sz w:val="22"/>
          <w:szCs w:val="22"/>
        </w:rPr>
        <w:t xml:space="preserve"> Da die Mannschaft ausschließlich Anhängerkupplungen verbau</w:t>
      </w:r>
      <w:r w:rsidR="006E6FCB">
        <w:rPr>
          <w:rFonts w:ascii="Arial" w:hAnsi="Arial"/>
          <w:sz w:val="22"/>
          <w:szCs w:val="22"/>
        </w:rPr>
        <w:t>t, beherrscht sie ihr Metier aus</w:t>
      </w:r>
      <w:r w:rsidR="00D37FEF">
        <w:rPr>
          <w:rFonts w:ascii="Arial" w:hAnsi="Arial"/>
          <w:sz w:val="22"/>
          <w:szCs w:val="22"/>
        </w:rPr>
        <w:t xml:space="preserve"> dem Effeff und arbeitet ebenso präzise wie zeitsparend. So profitier</w:t>
      </w:r>
      <w:r w:rsidR="00EC7A47">
        <w:rPr>
          <w:rFonts w:ascii="Arial" w:hAnsi="Arial"/>
          <w:sz w:val="22"/>
          <w:szCs w:val="22"/>
        </w:rPr>
        <w:t>t der Kunde gleich doppelt.</w:t>
      </w:r>
    </w:p>
    <w:p w14:paraId="03A5B187" w14:textId="77777777" w:rsidR="00AF5D78" w:rsidRDefault="00AF5D78" w:rsidP="000B5CCA">
      <w:pPr>
        <w:ind w:left="680"/>
        <w:jc w:val="both"/>
        <w:rPr>
          <w:rFonts w:ascii="Arial" w:hAnsi="Arial"/>
          <w:sz w:val="22"/>
          <w:szCs w:val="22"/>
        </w:rPr>
      </w:pPr>
    </w:p>
    <w:p w14:paraId="3C970E80" w14:textId="2A7BD37E" w:rsidR="004B5041" w:rsidRDefault="004B5041" w:rsidP="000B5CCA">
      <w:pPr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Da </w:t>
      </w:r>
      <w:r w:rsidRPr="004B5041">
        <w:rPr>
          <w:rFonts w:ascii="Arial" w:hAnsi="Arial"/>
          <w:b/>
          <w:sz w:val="22"/>
          <w:szCs w:val="22"/>
        </w:rPr>
        <w:t>Rameder</w:t>
      </w:r>
      <w:r w:rsidR="006E6FCB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auch einer der größten Anbieter für Dachträger, Dachboxen, Fahrradträger und sonstige Transportlösungen ist, können die Spezialisten zu diesen Produkten </w:t>
      </w:r>
      <w:r w:rsidR="006E6FCB">
        <w:rPr>
          <w:rFonts w:ascii="Arial" w:hAnsi="Arial"/>
          <w:sz w:val="22"/>
          <w:szCs w:val="22"/>
        </w:rPr>
        <w:t xml:space="preserve">natürlich ebenfalls </w:t>
      </w:r>
      <w:r>
        <w:rPr>
          <w:rFonts w:ascii="Arial" w:hAnsi="Arial"/>
          <w:sz w:val="22"/>
          <w:szCs w:val="22"/>
        </w:rPr>
        <w:t xml:space="preserve">hilfreiche Tipps geben, was Anschaffung, Anbau und Anwendung betrifft. </w:t>
      </w:r>
      <w:r w:rsidR="00303B7E" w:rsidRPr="00D87D4A">
        <w:rPr>
          <w:rFonts w:ascii="Arial" w:hAnsi="Arial"/>
          <w:sz w:val="22"/>
          <w:szCs w:val="22"/>
        </w:rPr>
        <w:t>Zusätzliche</w:t>
      </w:r>
      <w:r w:rsidR="003118C7" w:rsidRPr="00D87D4A">
        <w:rPr>
          <w:rFonts w:ascii="Arial" w:hAnsi="Arial"/>
          <w:sz w:val="22"/>
          <w:szCs w:val="22"/>
        </w:rPr>
        <w:t xml:space="preserve"> Infos finden Sie hier: </w:t>
      </w:r>
      <w:hyperlink r:id="rId9" w:history="1">
        <w:r w:rsidRPr="00E25A54">
          <w:rPr>
            <w:rStyle w:val="Hyperlink"/>
            <w:rFonts w:ascii="Arial" w:hAnsi="Arial"/>
            <w:sz w:val="22"/>
            <w:szCs w:val="22"/>
          </w:rPr>
          <w:t>http://muenchen.rameder.de/index-standort-muenchen.html</w:t>
        </w:r>
      </w:hyperlink>
      <w:r w:rsidR="00EC7A47">
        <w:rPr>
          <w:rFonts w:ascii="Arial" w:hAnsi="Arial"/>
          <w:sz w:val="22"/>
          <w:szCs w:val="22"/>
        </w:rPr>
        <w:t>.</w:t>
      </w:r>
      <w:bookmarkStart w:id="0" w:name="_GoBack"/>
      <w:bookmarkEnd w:id="0"/>
    </w:p>
    <w:p w14:paraId="43C7CB3A" w14:textId="77777777" w:rsidR="004B5041" w:rsidRPr="00D87D4A" w:rsidRDefault="004B5041" w:rsidP="000B5CCA">
      <w:pPr>
        <w:ind w:left="680"/>
        <w:jc w:val="both"/>
        <w:rPr>
          <w:rFonts w:ascii="Arial" w:hAnsi="Arial"/>
          <w:sz w:val="22"/>
          <w:szCs w:val="22"/>
        </w:rPr>
      </w:pPr>
    </w:p>
    <w:p w14:paraId="345268C1" w14:textId="77777777" w:rsidR="004500A8" w:rsidRPr="00D87D4A" w:rsidRDefault="004500A8" w:rsidP="004500A8">
      <w:pPr>
        <w:ind w:left="680"/>
        <w:jc w:val="both"/>
        <w:rPr>
          <w:rFonts w:ascii="Arial" w:hAnsi="Arial"/>
          <w:sz w:val="22"/>
          <w:szCs w:val="22"/>
        </w:rPr>
      </w:pPr>
    </w:p>
    <w:p w14:paraId="58898110" w14:textId="77777777" w:rsidR="00B55441" w:rsidRPr="0025226C" w:rsidRDefault="00B55441" w:rsidP="00B55441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10" w:history="1">
        <w:r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2E29318F" w14:textId="77777777" w:rsidR="00B55441" w:rsidRPr="00F77F06" w:rsidRDefault="00B55441" w:rsidP="00B55441">
      <w:pPr>
        <w:ind w:left="680"/>
        <w:jc w:val="both"/>
        <w:rPr>
          <w:rStyle w:val="Hyperlink"/>
        </w:rPr>
      </w:pPr>
    </w:p>
    <w:p w14:paraId="7D5F0041" w14:textId="77777777" w:rsidR="004500A8" w:rsidRPr="00390034" w:rsidRDefault="00B55441" w:rsidP="004500A8">
      <w:pPr>
        <w:ind w:left="680"/>
        <w:jc w:val="both"/>
        <w:rPr>
          <w:rFonts w:ascii="Arial" w:hAnsi="Arial"/>
          <w:sz w:val="22"/>
        </w:rPr>
      </w:pPr>
      <w:r w:rsidRPr="00A140F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... oder auf Google+:</w:t>
      </w:r>
      <w:r w:rsidR="00F77F06" w:rsidRPr="00A140F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1" w:history="1">
        <w:r w:rsidR="00F77F06" w:rsidRPr="00A140F6">
          <w:rPr>
            <w:rStyle w:val="Hyperlink"/>
            <w:rFonts w:ascii="Arial" w:hAnsi="Arial" w:cs="Arial"/>
            <w:sz w:val="22"/>
            <w:szCs w:val="22"/>
          </w:rPr>
          <w:t>plus.google.com/s/</w:t>
        </w:r>
        <w:proofErr w:type="spellStart"/>
        <w:r w:rsidR="00F77F06" w:rsidRPr="00A140F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4099BE7D" w14:textId="77777777" w:rsidR="004500A8" w:rsidRDefault="004500A8" w:rsidP="004500A8">
      <w:pPr>
        <w:rPr>
          <w:rFonts w:ascii="Arial" w:hAnsi="Arial"/>
          <w:sz w:val="22"/>
        </w:rPr>
      </w:pPr>
    </w:p>
    <w:p w14:paraId="652DAB6F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24169BFD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126B0A83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2F7EEFA6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2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33BC85A7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6260230B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1D2D52DC" w14:textId="77777777" w:rsidR="004500A8" w:rsidRPr="00EC7A47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EC7A47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EC7A47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EC7A47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EC7A47">
        <w:rPr>
          <w:rFonts w:ascii="Arial" w:hAnsi="Arial" w:cs="Arial"/>
          <w:sz w:val="20"/>
          <w:lang w:val="en-US"/>
        </w:rPr>
        <w:t xml:space="preserve">: </w:t>
      </w:r>
      <w:hyperlink r:id="rId13" w:history="1">
        <w:r w:rsidRPr="00EC7A47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EC7A47" w:rsidSect="005627F1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B7F5DF" w14:textId="77777777" w:rsidR="00E312AB" w:rsidRDefault="00E312AB">
      <w:r>
        <w:separator/>
      </w:r>
    </w:p>
  </w:endnote>
  <w:endnote w:type="continuationSeparator" w:id="0">
    <w:p w14:paraId="43CC34B9" w14:textId="77777777" w:rsidR="00E312AB" w:rsidRDefault="00E31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8374BC" w14:textId="77777777" w:rsidR="0044593A" w:rsidRDefault="0044593A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E28495" w14:textId="77777777" w:rsidR="00E312AB" w:rsidRDefault="00E312AB">
      <w:r>
        <w:separator/>
      </w:r>
    </w:p>
  </w:footnote>
  <w:footnote w:type="continuationSeparator" w:id="0">
    <w:p w14:paraId="7E842FC4" w14:textId="77777777" w:rsidR="00E312AB" w:rsidRDefault="00E312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A4A520" w14:textId="77777777" w:rsidR="0044593A" w:rsidRDefault="0044593A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AD12FFA" wp14:editId="362A507B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72520B9A"/>
    <w:multiLevelType w:val="hybridMultilevel"/>
    <w:tmpl w:val="01881470"/>
    <w:lvl w:ilvl="0" w:tplc="9F4A480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60" w:hanging="360"/>
      </w:pPr>
    </w:lvl>
    <w:lvl w:ilvl="2" w:tplc="0407001B" w:tentative="1">
      <w:start w:val="1"/>
      <w:numFmt w:val="lowerRoman"/>
      <w:lvlText w:val="%3."/>
      <w:lvlJc w:val="right"/>
      <w:pPr>
        <w:ind w:left="2480" w:hanging="180"/>
      </w:pPr>
    </w:lvl>
    <w:lvl w:ilvl="3" w:tplc="0407000F" w:tentative="1">
      <w:start w:val="1"/>
      <w:numFmt w:val="decimal"/>
      <w:lvlText w:val="%4."/>
      <w:lvlJc w:val="left"/>
      <w:pPr>
        <w:ind w:left="3200" w:hanging="360"/>
      </w:pPr>
    </w:lvl>
    <w:lvl w:ilvl="4" w:tplc="04070019" w:tentative="1">
      <w:start w:val="1"/>
      <w:numFmt w:val="lowerLetter"/>
      <w:lvlText w:val="%5."/>
      <w:lvlJc w:val="left"/>
      <w:pPr>
        <w:ind w:left="3920" w:hanging="360"/>
      </w:pPr>
    </w:lvl>
    <w:lvl w:ilvl="5" w:tplc="0407001B" w:tentative="1">
      <w:start w:val="1"/>
      <w:numFmt w:val="lowerRoman"/>
      <w:lvlText w:val="%6."/>
      <w:lvlJc w:val="right"/>
      <w:pPr>
        <w:ind w:left="4640" w:hanging="180"/>
      </w:pPr>
    </w:lvl>
    <w:lvl w:ilvl="6" w:tplc="0407000F" w:tentative="1">
      <w:start w:val="1"/>
      <w:numFmt w:val="decimal"/>
      <w:lvlText w:val="%7."/>
      <w:lvlJc w:val="left"/>
      <w:pPr>
        <w:ind w:left="5360" w:hanging="360"/>
      </w:pPr>
    </w:lvl>
    <w:lvl w:ilvl="7" w:tplc="04070019" w:tentative="1">
      <w:start w:val="1"/>
      <w:numFmt w:val="lowerLetter"/>
      <w:lvlText w:val="%8."/>
      <w:lvlJc w:val="left"/>
      <w:pPr>
        <w:ind w:left="6080" w:hanging="360"/>
      </w:pPr>
    </w:lvl>
    <w:lvl w:ilvl="8" w:tplc="0407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hideSpellingErrors/>
  <w:hideGrammaticalError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35FD5"/>
    <w:rsid w:val="00042868"/>
    <w:rsid w:val="0005215D"/>
    <w:rsid w:val="00091F65"/>
    <w:rsid w:val="000B5CCA"/>
    <w:rsid w:val="000C5A94"/>
    <w:rsid w:val="000F0B30"/>
    <w:rsid w:val="001336DD"/>
    <w:rsid w:val="001566F5"/>
    <w:rsid w:val="00165158"/>
    <w:rsid w:val="00175A97"/>
    <w:rsid w:val="001E3950"/>
    <w:rsid w:val="002044E0"/>
    <w:rsid w:val="00223532"/>
    <w:rsid w:val="00273E64"/>
    <w:rsid w:val="002749AF"/>
    <w:rsid w:val="002931D5"/>
    <w:rsid w:val="00296152"/>
    <w:rsid w:val="002C28C4"/>
    <w:rsid w:val="00303B7E"/>
    <w:rsid w:val="003118C7"/>
    <w:rsid w:val="0031683F"/>
    <w:rsid w:val="00331B56"/>
    <w:rsid w:val="003526EC"/>
    <w:rsid w:val="003844D2"/>
    <w:rsid w:val="003D1EAD"/>
    <w:rsid w:val="003E518F"/>
    <w:rsid w:val="00401542"/>
    <w:rsid w:val="00415920"/>
    <w:rsid w:val="0044593A"/>
    <w:rsid w:val="004500A8"/>
    <w:rsid w:val="004670B5"/>
    <w:rsid w:val="00471F28"/>
    <w:rsid w:val="00487CFC"/>
    <w:rsid w:val="004A20C5"/>
    <w:rsid w:val="004B5041"/>
    <w:rsid w:val="004E468D"/>
    <w:rsid w:val="005130EC"/>
    <w:rsid w:val="005435B1"/>
    <w:rsid w:val="005627F1"/>
    <w:rsid w:val="00564348"/>
    <w:rsid w:val="005735F9"/>
    <w:rsid w:val="005808FB"/>
    <w:rsid w:val="005A1484"/>
    <w:rsid w:val="005F4381"/>
    <w:rsid w:val="00645D2F"/>
    <w:rsid w:val="00653FC6"/>
    <w:rsid w:val="0065676B"/>
    <w:rsid w:val="006A02F7"/>
    <w:rsid w:val="006A625A"/>
    <w:rsid w:val="006D5279"/>
    <w:rsid w:val="006E6FCB"/>
    <w:rsid w:val="006F1639"/>
    <w:rsid w:val="006F3041"/>
    <w:rsid w:val="00720497"/>
    <w:rsid w:val="007551EC"/>
    <w:rsid w:val="007613E0"/>
    <w:rsid w:val="00761E2A"/>
    <w:rsid w:val="00773CB2"/>
    <w:rsid w:val="00784C2B"/>
    <w:rsid w:val="007A1B03"/>
    <w:rsid w:val="007A61E2"/>
    <w:rsid w:val="007F0B90"/>
    <w:rsid w:val="007F124B"/>
    <w:rsid w:val="008342AB"/>
    <w:rsid w:val="008361FF"/>
    <w:rsid w:val="008618CB"/>
    <w:rsid w:val="008846E5"/>
    <w:rsid w:val="00892331"/>
    <w:rsid w:val="008E7568"/>
    <w:rsid w:val="009406CA"/>
    <w:rsid w:val="00945995"/>
    <w:rsid w:val="00961AD6"/>
    <w:rsid w:val="009C75E1"/>
    <w:rsid w:val="009E006C"/>
    <w:rsid w:val="00A140F6"/>
    <w:rsid w:val="00A20D39"/>
    <w:rsid w:val="00A23B84"/>
    <w:rsid w:val="00A6234B"/>
    <w:rsid w:val="00AA25CB"/>
    <w:rsid w:val="00AC787D"/>
    <w:rsid w:val="00AF44FA"/>
    <w:rsid w:val="00AF5D78"/>
    <w:rsid w:val="00B0480F"/>
    <w:rsid w:val="00B07E46"/>
    <w:rsid w:val="00B341E1"/>
    <w:rsid w:val="00B44C7C"/>
    <w:rsid w:val="00B46CBE"/>
    <w:rsid w:val="00B55441"/>
    <w:rsid w:val="00B604DD"/>
    <w:rsid w:val="00B752E0"/>
    <w:rsid w:val="00BD0912"/>
    <w:rsid w:val="00C041CE"/>
    <w:rsid w:val="00C118C8"/>
    <w:rsid w:val="00C22835"/>
    <w:rsid w:val="00C27876"/>
    <w:rsid w:val="00C35221"/>
    <w:rsid w:val="00C44B19"/>
    <w:rsid w:val="00C63E41"/>
    <w:rsid w:val="00CC0ED8"/>
    <w:rsid w:val="00D260F3"/>
    <w:rsid w:val="00D3673E"/>
    <w:rsid w:val="00D37FEF"/>
    <w:rsid w:val="00D767D0"/>
    <w:rsid w:val="00D80C42"/>
    <w:rsid w:val="00D859E0"/>
    <w:rsid w:val="00D87D4A"/>
    <w:rsid w:val="00DB1C35"/>
    <w:rsid w:val="00DC1A5A"/>
    <w:rsid w:val="00DF2D1D"/>
    <w:rsid w:val="00E2088A"/>
    <w:rsid w:val="00E312AB"/>
    <w:rsid w:val="00E81A9A"/>
    <w:rsid w:val="00E921AD"/>
    <w:rsid w:val="00EC0FDD"/>
    <w:rsid w:val="00EC7A47"/>
    <w:rsid w:val="00EE3699"/>
    <w:rsid w:val="00EF3C8B"/>
    <w:rsid w:val="00F01A76"/>
    <w:rsid w:val="00F14A81"/>
    <w:rsid w:val="00F2189E"/>
    <w:rsid w:val="00F50CFC"/>
    <w:rsid w:val="00F535CC"/>
    <w:rsid w:val="00F73E65"/>
    <w:rsid w:val="00F77F06"/>
    <w:rsid w:val="00F922D3"/>
    <w:rsid w:val="00FD69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A5DAD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Standard">
    <w:name w:val="Normal"/>
    <w:qFormat/>
    <w:rsid w:val="00CC67A4"/>
    <w:rPr>
      <w:sz w:val="24"/>
    </w:rPr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  <w:rPr>
      <w:szCs w:val="24"/>
    </w:rPr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character" w:styleId="BesuchterHyperlink">
    <w:name w:val="FollowedHyperlink"/>
    <w:basedOn w:val="Absatz-Standardschriftart"/>
    <w:uiPriority w:val="99"/>
    <w:semiHidden/>
    <w:unhideWhenUsed/>
    <w:rsid w:val="004E468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72"/>
    <w:qFormat/>
    <w:rsid w:val="006F30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Standard">
    <w:name w:val="Normal"/>
    <w:qFormat/>
    <w:rsid w:val="00CC67A4"/>
    <w:rPr>
      <w:sz w:val="24"/>
    </w:rPr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  <w:rPr>
      <w:szCs w:val="24"/>
    </w:rPr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character" w:styleId="BesuchterHyperlink">
    <w:name w:val="FollowedHyperlink"/>
    <w:basedOn w:val="Absatz-Standardschriftart"/>
    <w:uiPriority w:val="99"/>
    <w:semiHidden/>
    <w:unhideWhenUsed/>
    <w:rsid w:val="004E468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72"/>
    <w:qFormat/>
    <w:rsid w:val="006F30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2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8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yperlink" Target="mailto:ah@ikmedia.d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lus.google.com/s/ramede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facebook.com/rameder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uenchen.rameder.de/index-standort-muenchen.htm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2407</Characters>
  <Application>Microsoft Office Word</Application>
  <DocSecurity>0</DocSecurity>
  <Lines>20</Lines>
  <Paragraphs>5</Paragraphs>
  <ScaleCrop>false</ScaleCrop>
  <Company>Rameder</Company>
  <LinksUpToDate>false</LinksUpToDate>
  <CharactersWithSpaces>2784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Sandra Borowitschka</cp:lastModifiedBy>
  <cp:revision>3</cp:revision>
  <cp:lastPrinted>2015-11-05T13:46:00Z</cp:lastPrinted>
  <dcterms:created xsi:type="dcterms:W3CDTF">2015-11-05T15:16:00Z</dcterms:created>
  <dcterms:modified xsi:type="dcterms:W3CDTF">2015-11-10T11:16:00Z</dcterms:modified>
</cp:coreProperties>
</file>