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6DC46BE6"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 xml:space="preserve">PRESSEINFORMATION KW </w:t>
      </w:r>
      <w:r w:rsidR="003E76C2" w:rsidRPr="003E76C2">
        <w:rPr>
          <w:rFonts w:ascii="Arial" w:hAnsi="Arial" w:cs="Tahoma"/>
          <w:b/>
          <w:bCs/>
          <w:sz w:val="28"/>
        </w:rPr>
        <w:t>37</w:t>
      </w:r>
      <w:r w:rsidR="001566F5" w:rsidRPr="003E76C2">
        <w:rPr>
          <w:rFonts w:ascii="Arial" w:hAnsi="Arial" w:cs="Tahoma"/>
          <w:b/>
          <w:bCs/>
          <w:sz w:val="28"/>
        </w:rPr>
        <w:t>/</w:t>
      </w:r>
      <w:r w:rsidR="003E76C2" w:rsidRPr="003E76C2">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0C730588" w14:textId="78E3D058" w:rsidR="00A21AB5" w:rsidRPr="007D2994" w:rsidRDefault="00602744" w:rsidP="005435B1">
      <w:pPr>
        <w:ind w:firstLine="680"/>
        <w:rPr>
          <w:rFonts w:ascii="Arial" w:hAnsi="Arial"/>
          <w:b/>
          <w:sz w:val="22"/>
        </w:rPr>
      </w:pPr>
      <w:r>
        <w:rPr>
          <w:rFonts w:ascii="Arial" w:hAnsi="Arial"/>
          <w:b/>
          <w:sz w:val="22"/>
        </w:rPr>
        <w:t>Einfach m</w:t>
      </w:r>
      <w:bookmarkStart w:id="0" w:name="_GoBack"/>
      <w:bookmarkEnd w:id="0"/>
      <w:r>
        <w:rPr>
          <w:rFonts w:ascii="Arial" w:hAnsi="Arial"/>
          <w:b/>
          <w:sz w:val="22"/>
        </w:rPr>
        <w:t xml:space="preserve">al abhängen mit </w:t>
      </w:r>
      <w:r w:rsidR="0014219D">
        <w:rPr>
          <w:rFonts w:ascii="Arial" w:hAnsi="Arial"/>
          <w:b/>
          <w:sz w:val="22"/>
        </w:rPr>
        <w:t>Rameder</w:t>
      </w:r>
      <w:r w:rsidR="00EA644C">
        <w:rPr>
          <w:rFonts w:ascii="Arial" w:hAnsi="Arial"/>
          <w:b/>
          <w:sz w:val="22"/>
        </w:rPr>
        <w:t xml:space="preserve"> </w:t>
      </w:r>
    </w:p>
    <w:p w14:paraId="33A7D998" w14:textId="37E176AB" w:rsidR="005435B1" w:rsidRDefault="00602744" w:rsidP="005435B1">
      <w:pPr>
        <w:ind w:firstLine="680"/>
        <w:rPr>
          <w:rFonts w:ascii="Arial" w:hAnsi="Arial"/>
          <w:b/>
          <w:sz w:val="22"/>
        </w:rPr>
      </w:pPr>
      <w:r>
        <w:rPr>
          <w:rFonts w:ascii="Arial" w:hAnsi="Arial"/>
          <w:b/>
          <w:sz w:val="22"/>
        </w:rPr>
        <w:t xml:space="preserve">Ordnung </w:t>
      </w:r>
      <w:r w:rsidR="00B40EBD">
        <w:rPr>
          <w:rFonts w:ascii="Arial" w:hAnsi="Arial"/>
          <w:b/>
          <w:sz w:val="22"/>
        </w:rPr>
        <w:t xml:space="preserve">schaffen </w:t>
      </w:r>
      <w:r>
        <w:rPr>
          <w:rFonts w:ascii="Arial" w:hAnsi="Arial"/>
          <w:b/>
          <w:sz w:val="22"/>
        </w:rPr>
        <w:t>mit dem Wandhalter Wally</w:t>
      </w:r>
      <w:r w:rsidR="00B40EBD">
        <w:rPr>
          <w:rFonts w:ascii="Arial" w:hAnsi="Arial"/>
          <w:b/>
          <w:sz w:val="22"/>
        </w:rPr>
        <w:t xml:space="preserve"> für Dachboxen, Fahrradträger etc.</w:t>
      </w:r>
    </w:p>
    <w:p w14:paraId="495375FC" w14:textId="77777777" w:rsidR="005435B1" w:rsidRDefault="005435B1" w:rsidP="005435B1">
      <w:pPr>
        <w:ind w:firstLine="680"/>
        <w:rPr>
          <w:rFonts w:ascii="Arial" w:hAnsi="Arial"/>
          <w:b/>
          <w:sz w:val="22"/>
        </w:rPr>
      </w:pPr>
    </w:p>
    <w:p w14:paraId="2BE9CE80" w14:textId="217A8D4E" w:rsidR="007B07AB" w:rsidRDefault="00602744" w:rsidP="00290A3C">
      <w:pPr>
        <w:tabs>
          <w:tab w:val="left" w:pos="5812"/>
        </w:tabs>
        <w:ind w:left="680"/>
        <w:jc w:val="both"/>
        <w:rPr>
          <w:rFonts w:ascii="Arial" w:hAnsi="Arial"/>
          <w:spacing w:val="4"/>
          <w:sz w:val="22"/>
          <w:szCs w:val="22"/>
        </w:rPr>
      </w:pPr>
      <w:r>
        <w:rPr>
          <w:rFonts w:ascii="Arial" w:hAnsi="Arial"/>
          <w:spacing w:val="4"/>
          <w:sz w:val="22"/>
          <w:szCs w:val="22"/>
        </w:rPr>
        <w:t xml:space="preserve">Es ist eine Binsenweisheit: Man kann nicht alles haben, weil man keinen Platz dafür hat. </w:t>
      </w:r>
      <w:r w:rsidRPr="005239F7">
        <w:rPr>
          <w:rFonts w:ascii="Arial" w:hAnsi="Arial"/>
          <w:b/>
          <w:spacing w:val="4"/>
          <w:sz w:val="22"/>
          <w:szCs w:val="22"/>
        </w:rPr>
        <w:t>Rameder</w:t>
      </w:r>
      <w:r>
        <w:rPr>
          <w:rFonts w:ascii="Arial" w:hAnsi="Arial"/>
          <w:spacing w:val="4"/>
          <w:sz w:val="22"/>
          <w:szCs w:val="22"/>
        </w:rPr>
        <w:t xml:space="preserve"> sorgt nun dafür, dass bisher ungenutzter Raum in einem überfüllten Keller, einer engen Garage oder dem Carport sinnvoll genutzt wird. Mit dem Wandhalter Wally werden sperrige Gegenstände aus dem Weg geschafft und sicher an der Wand gelagert. Etwa die Dachbox, die bei der Urlaubsreise gute Dienste geleistet hat, aber nach der Rückkehr bis zur nächsten großen Tour sinnlos im Weg rumsteht. Aber auch für zwei Fahrräder, </w:t>
      </w:r>
      <w:r w:rsidR="00075946">
        <w:rPr>
          <w:rFonts w:ascii="Arial" w:hAnsi="Arial"/>
          <w:spacing w:val="4"/>
          <w:sz w:val="22"/>
          <w:szCs w:val="22"/>
        </w:rPr>
        <w:t>einen</w:t>
      </w:r>
      <w:r>
        <w:rPr>
          <w:rFonts w:ascii="Arial" w:hAnsi="Arial"/>
          <w:spacing w:val="4"/>
          <w:sz w:val="22"/>
          <w:szCs w:val="22"/>
        </w:rPr>
        <w:t xml:space="preserve"> Dachgepäckträger, eine Leiter oder andere sperrige Gegenstände, die man nicht täglich zur Hand haben muss, ist Wally die ideale Aufbewahrungslösung. Den Wandhalter bietet </w:t>
      </w:r>
      <w:r w:rsidRPr="005239F7">
        <w:rPr>
          <w:rFonts w:ascii="Arial" w:hAnsi="Arial"/>
          <w:b/>
          <w:spacing w:val="4"/>
          <w:sz w:val="22"/>
          <w:szCs w:val="22"/>
        </w:rPr>
        <w:t>Rameder</w:t>
      </w:r>
      <w:r>
        <w:rPr>
          <w:rFonts w:ascii="Arial" w:hAnsi="Arial"/>
          <w:spacing w:val="4"/>
          <w:sz w:val="22"/>
          <w:szCs w:val="22"/>
        </w:rPr>
        <w:t xml:space="preserve"> in seinem hauseigenen Onlineshop unter </w:t>
      </w:r>
      <w:hyperlink r:id="rId8" w:history="1">
        <w:r w:rsidR="001F264D" w:rsidRPr="00683111">
          <w:rPr>
            <w:rStyle w:val="Link"/>
            <w:rFonts w:ascii="Arial" w:hAnsi="Arial"/>
            <w:spacing w:val="4"/>
            <w:sz w:val="22"/>
            <w:szCs w:val="22"/>
          </w:rPr>
          <w:t>www.kupplung.de</w:t>
        </w:r>
      </w:hyperlink>
      <w:r w:rsidR="001F264D">
        <w:rPr>
          <w:rFonts w:ascii="Arial" w:hAnsi="Arial"/>
          <w:spacing w:val="4"/>
          <w:sz w:val="22"/>
          <w:szCs w:val="22"/>
        </w:rPr>
        <w:t xml:space="preserve"> </w:t>
      </w:r>
      <w:r w:rsidR="00984E1F">
        <w:rPr>
          <w:rFonts w:ascii="Arial" w:hAnsi="Arial"/>
          <w:spacing w:val="4"/>
          <w:sz w:val="22"/>
          <w:szCs w:val="22"/>
        </w:rPr>
        <w:t>für preisgünstige</w:t>
      </w:r>
      <w:r w:rsidR="002D2257">
        <w:rPr>
          <w:rFonts w:ascii="Arial" w:hAnsi="Arial"/>
          <w:spacing w:val="4"/>
          <w:sz w:val="22"/>
          <w:szCs w:val="22"/>
        </w:rPr>
        <w:t xml:space="preserve"> </w:t>
      </w:r>
      <w:r>
        <w:rPr>
          <w:rFonts w:ascii="Arial" w:hAnsi="Arial"/>
          <w:spacing w:val="4"/>
          <w:sz w:val="22"/>
          <w:szCs w:val="22"/>
        </w:rPr>
        <w:t>29,99 Euro an.</w:t>
      </w:r>
    </w:p>
    <w:p w14:paraId="43A3CEFB" w14:textId="77777777" w:rsidR="007B07AB" w:rsidRDefault="007B07AB" w:rsidP="00290A3C">
      <w:pPr>
        <w:tabs>
          <w:tab w:val="left" w:pos="5812"/>
        </w:tabs>
        <w:ind w:left="680"/>
        <w:jc w:val="both"/>
        <w:rPr>
          <w:rFonts w:ascii="Arial" w:hAnsi="Arial"/>
          <w:spacing w:val="4"/>
          <w:sz w:val="22"/>
          <w:szCs w:val="22"/>
        </w:rPr>
      </w:pPr>
    </w:p>
    <w:p w14:paraId="506E203B" w14:textId="1DEB7A4A" w:rsidR="002D2257" w:rsidRDefault="00602744" w:rsidP="0014219D">
      <w:pPr>
        <w:tabs>
          <w:tab w:val="left" w:pos="5812"/>
        </w:tabs>
        <w:ind w:left="680"/>
        <w:jc w:val="both"/>
        <w:rPr>
          <w:rFonts w:ascii="Arial" w:hAnsi="Arial"/>
          <w:spacing w:val="4"/>
          <w:sz w:val="22"/>
          <w:szCs w:val="22"/>
        </w:rPr>
      </w:pPr>
      <w:r>
        <w:rPr>
          <w:rFonts w:ascii="Arial" w:hAnsi="Arial"/>
          <w:sz w:val="22"/>
          <w:szCs w:val="22"/>
        </w:rPr>
        <w:t xml:space="preserve">Wally ist </w:t>
      </w:r>
      <w:r w:rsidR="00075946">
        <w:rPr>
          <w:rFonts w:ascii="Arial" w:hAnsi="Arial"/>
          <w:sz w:val="22"/>
          <w:szCs w:val="22"/>
        </w:rPr>
        <w:t>unkompliziert</w:t>
      </w:r>
      <w:r>
        <w:rPr>
          <w:rFonts w:ascii="Arial" w:hAnsi="Arial"/>
          <w:sz w:val="22"/>
          <w:szCs w:val="22"/>
        </w:rPr>
        <w:t xml:space="preserve"> an der </w:t>
      </w:r>
      <w:r w:rsidR="00075946">
        <w:rPr>
          <w:rFonts w:ascii="Arial" w:hAnsi="Arial"/>
          <w:sz w:val="22"/>
          <w:szCs w:val="22"/>
        </w:rPr>
        <w:t>Wand zu befestigen. Einfach</w:t>
      </w:r>
      <w:r>
        <w:rPr>
          <w:rFonts w:ascii="Arial" w:hAnsi="Arial"/>
          <w:sz w:val="22"/>
          <w:szCs w:val="22"/>
        </w:rPr>
        <w:t xml:space="preserve"> die Haltebügel ausklappen und schon lassen sich im Weg herumstehende Gegenstände</w:t>
      </w:r>
      <w:r w:rsidR="00075946">
        <w:rPr>
          <w:rFonts w:ascii="Arial" w:hAnsi="Arial"/>
          <w:sz w:val="22"/>
          <w:szCs w:val="22"/>
        </w:rPr>
        <w:t xml:space="preserve"> mit einem Gewicht von bis zu 50 Kilogramm</w:t>
      </w:r>
      <w:r>
        <w:rPr>
          <w:rFonts w:ascii="Arial" w:hAnsi="Arial"/>
          <w:sz w:val="22"/>
          <w:szCs w:val="22"/>
        </w:rPr>
        <w:t xml:space="preserve"> platzsparend verstauen. </w:t>
      </w:r>
      <w:r w:rsidR="00075946">
        <w:rPr>
          <w:rFonts w:ascii="Arial" w:hAnsi="Arial"/>
          <w:sz w:val="22"/>
          <w:szCs w:val="22"/>
        </w:rPr>
        <w:t xml:space="preserve">Eine Polsterung aus weichem </w:t>
      </w:r>
      <w:r>
        <w:rPr>
          <w:rFonts w:ascii="Arial" w:hAnsi="Arial"/>
          <w:sz w:val="22"/>
          <w:szCs w:val="22"/>
        </w:rPr>
        <w:t xml:space="preserve">Schaumkunststoff </w:t>
      </w:r>
      <w:r w:rsidR="00075946">
        <w:rPr>
          <w:rFonts w:ascii="Arial" w:hAnsi="Arial"/>
          <w:sz w:val="22"/>
          <w:szCs w:val="22"/>
        </w:rPr>
        <w:t>verhindert</w:t>
      </w:r>
      <w:r>
        <w:rPr>
          <w:rFonts w:ascii="Arial" w:hAnsi="Arial"/>
          <w:sz w:val="22"/>
          <w:szCs w:val="22"/>
        </w:rPr>
        <w:t xml:space="preserve"> unschöne Kratzer auf</w:t>
      </w:r>
      <w:r w:rsidR="00075946">
        <w:rPr>
          <w:rFonts w:ascii="Arial" w:hAnsi="Arial"/>
          <w:sz w:val="22"/>
          <w:szCs w:val="22"/>
        </w:rPr>
        <w:t xml:space="preserve"> den weggehängten Gegenständen. </w:t>
      </w:r>
      <w:r>
        <w:rPr>
          <w:rFonts w:ascii="Arial" w:hAnsi="Arial"/>
          <w:sz w:val="22"/>
          <w:szCs w:val="22"/>
        </w:rPr>
        <w:t>Die zum Lieferumfan</w:t>
      </w:r>
      <w:r w:rsidR="00782F14">
        <w:rPr>
          <w:rFonts w:ascii="Arial" w:hAnsi="Arial"/>
          <w:sz w:val="22"/>
          <w:szCs w:val="22"/>
        </w:rPr>
        <w:t>g gehörenden Spanngurte sorgen dabei für deren sicheren Halt.</w:t>
      </w:r>
    </w:p>
    <w:p w14:paraId="32148318" w14:textId="2CC82228" w:rsidR="00CA0378" w:rsidRDefault="00CA0378" w:rsidP="0001631E">
      <w:pPr>
        <w:tabs>
          <w:tab w:val="left" w:pos="5812"/>
        </w:tabs>
        <w:ind w:left="680"/>
        <w:jc w:val="both"/>
        <w:rPr>
          <w:rFonts w:ascii="Arial" w:hAnsi="Arial"/>
          <w:spacing w:val="4"/>
          <w:sz w:val="22"/>
          <w:szCs w:val="22"/>
        </w:rPr>
      </w:pPr>
    </w:p>
    <w:p w14:paraId="53DB1DD1" w14:textId="77777777" w:rsidR="00A541DF" w:rsidRDefault="00A541DF" w:rsidP="00484A8B">
      <w:pPr>
        <w:jc w:val="both"/>
        <w:rPr>
          <w:rFonts w:ascii="Arial" w:hAnsi="Arial"/>
          <w:color w:val="000000"/>
          <w:sz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Link"/>
        </w:rPr>
      </w:pPr>
    </w:p>
    <w:p w14:paraId="7CF7D4DD" w14:textId="77777777" w:rsidR="004500A8" w:rsidRPr="00390034" w:rsidRDefault="00B55441" w:rsidP="004500A8">
      <w:pPr>
        <w:ind w:left="680"/>
        <w:jc w:val="both"/>
        <w:rPr>
          <w:rFonts w:ascii="Arial" w:hAnsi="Arial"/>
          <w:sz w:val="22"/>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10" w:history="1">
        <w:r w:rsidR="00F77F06" w:rsidRPr="00F77F06">
          <w:rPr>
            <w:rStyle w:val="Link"/>
            <w:rFonts w:ascii="Arial" w:hAnsi="Arial" w:cs="Arial"/>
            <w:sz w:val="22"/>
            <w:szCs w:val="22"/>
          </w:rPr>
          <w:t>plus.google.com/s/</w:t>
        </w:r>
        <w:proofErr w:type="spellStart"/>
        <w:r w:rsidR="00F77F06" w:rsidRPr="00F77F06">
          <w:rPr>
            <w:rStyle w:val="Link"/>
            <w:rFonts w:ascii="Arial" w:hAnsi="Arial" w:cs="Arial"/>
            <w:sz w:val="22"/>
            <w:szCs w:val="22"/>
          </w:rPr>
          <w:t>rameder</w:t>
        </w:r>
        <w:proofErr w:type="spellEnd"/>
      </w:hyperlink>
    </w:p>
    <w:p w14:paraId="4AAE1872" w14:textId="77777777" w:rsidR="00A541DF" w:rsidRDefault="00A541DF" w:rsidP="00227520">
      <w:pPr>
        <w:ind w:left="680"/>
        <w:rPr>
          <w:rFonts w:ascii="Arial" w:hAnsi="Arial"/>
          <w:sz w:val="22"/>
        </w:rPr>
      </w:pPr>
    </w:p>
    <w:p w14:paraId="13ECB87D" w14:textId="77777777" w:rsidR="00A541DF" w:rsidRDefault="00A541DF" w:rsidP="00227520">
      <w:pPr>
        <w:ind w:left="680"/>
        <w:rPr>
          <w:rFonts w:ascii="Arial" w:hAnsi="Arial"/>
          <w:sz w:val="22"/>
        </w:rPr>
      </w:pPr>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99A5694" w14:textId="77777777" w:rsidR="00227520" w:rsidRDefault="00227520" w:rsidP="00227520">
      <w:pPr>
        <w:ind w:left="680"/>
        <w:rPr>
          <w:rFonts w:ascii="Arial" w:hAnsi="Arial"/>
          <w:sz w:val="22"/>
        </w:rPr>
      </w:pPr>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2" w:history="1">
        <w:r w:rsidRPr="00CE379A">
          <w:rPr>
            <w:rFonts w:ascii="Arial" w:hAnsi="Arial" w:cs="Arial"/>
            <w:b/>
            <w:sz w:val="20"/>
            <w:lang w:val="en-US"/>
          </w:rPr>
          <w:t>ah@ikmedia.de</w:t>
        </w:r>
      </w:hyperlink>
    </w:p>
    <w:sectPr w:rsidR="004500A8" w:rsidRPr="00CE379A" w:rsidSect="003E76C2">
      <w:headerReference w:type="default" r:id="rId13"/>
      <w:footerReference w:type="default" r:id="rId14"/>
      <w:pgSz w:w="11900" w:h="16840"/>
      <w:pgMar w:top="261" w:right="1133" w:bottom="261" w:left="397" w:header="425" w:footer="454" w:gutter="0"/>
      <w:cols w:space="708"/>
      <w:printerSettings r:id="rId1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46A3E" w14:textId="77777777" w:rsidR="00602744" w:rsidRDefault="00602744">
      <w:r>
        <w:separator/>
      </w:r>
    </w:p>
  </w:endnote>
  <w:endnote w:type="continuationSeparator" w:id="0">
    <w:p w14:paraId="23D8B642" w14:textId="77777777" w:rsidR="00602744" w:rsidRDefault="0060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602744" w:rsidRDefault="00602744">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AE3A1" w14:textId="77777777" w:rsidR="00602744" w:rsidRDefault="00602744">
      <w:r>
        <w:separator/>
      </w:r>
    </w:p>
  </w:footnote>
  <w:footnote w:type="continuationSeparator" w:id="0">
    <w:p w14:paraId="2D140E89" w14:textId="77777777" w:rsidR="00602744" w:rsidRDefault="0060274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602744" w:rsidRDefault="00602744">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1631E"/>
    <w:rsid w:val="00035FD5"/>
    <w:rsid w:val="00042868"/>
    <w:rsid w:val="00044980"/>
    <w:rsid w:val="00047380"/>
    <w:rsid w:val="0005215D"/>
    <w:rsid w:val="00054A6E"/>
    <w:rsid w:val="00075946"/>
    <w:rsid w:val="00077BCA"/>
    <w:rsid w:val="00091938"/>
    <w:rsid w:val="00091F65"/>
    <w:rsid w:val="000B1C7B"/>
    <w:rsid w:val="000B4465"/>
    <w:rsid w:val="000C5A94"/>
    <w:rsid w:val="000E0BFF"/>
    <w:rsid w:val="000E4921"/>
    <w:rsid w:val="00101158"/>
    <w:rsid w:val="00120758"/>
    <w:rsid w:val="00130786"/>
    <w:rsid w:val="0014219D"/>
    <w:rsid w:val="00143657"/>
    <w:rsid w:val="001455A7"/>
    <w:rsid w:val="001507E4"/>
    <w:rsid w:val="00150B8B"/>
    <w:rsid w:val="00152FD8"/>
    <w:rsid w:val="001566F5"/>
    <w:rsid w:val="00165158"/>
    <w:rsid w:val="001730C4"/>
    <w:rsid w:val="00175A97"/>
    <w:rsid w:val="001F264D"/>
    <w:rsid w:val="002044E0"/>
    <w:rsid w:val="00222CFB"/>
    <w:rsid w:val="00223532"/>
    <w:rsid w:val="00227520"/>
    <w:rsid w:val="00230DA7"/>
    <w:rsid w:val="002364CC"/>
    <w:rsid w:val="00237DA9"/>
    <w:rsid w:val="002674F9"/>
    <w:rsid w:val="00271D55"/>
    <w:rsid w:val="002749AF"/>
    <w:rsid w:val="0028230A"/>
    <w:rsid w:val="00290A3C"/>
    <w:rsid w:val="002931D5"/>
    <w:rsid w:val="002C014B"/>
    <w:rsid w:val="002D2257"/>
    <w:rsid w:val="002D37A1"/>
    <w:rsid w:val="002F5E0E"/>
    <w:rsid w:val="00310898"/>
    <w:rsid w:val="00311145"/>
    <w:rsid w:val="00331B56"/>
    <w:rsid w:val="003526EC"/>
    <w:rsid w:val="00373FB1"/>
    <w:rsid w:val="003B08B1"/>
    <w:rsid w:val="003B2B49"/>
    <w:rsid w:val="003B3DF9"/>
    <w:rsid w:val="003D4CCC"/>
    <w:rsid w:val="003E326A"/>
    <w:rsid w:val="003E518F"/>
    <w:rsid w:val="003E76C2"/>
    <w:rsid w:val="00401542"/>
    <w:rsid w:val="00415920"/>
    <w:rsid w:val="004500A8"/>
    <w:rsid w:val="004670B5"/>
    <w:rsid w:val="00471F28"/>
    <w:rsid w:val="00484A8B"/>
    <w:rsid w:val="00486F2E"/>
    <w:rsid w:val="004878DC"/>
    <w:rsid w:val="00487CFC"/>
    <w:rsid w:val="004971E5"/>
    <w:rsid w:val="004A3063"/>
    <w:rsid w:val="004C059D"/>
    <w:rsid w:val="004E1BD1"/>
    <w:rsid w:val="004E20B0"/>
    <w:rsid w:val="004E6720"/>
    <w:rsid w:val="005130EC"/>
    <w:rsid w:val="00514B4C"/>
    <w:rsid w:val="005239F7"/>
    <w:rsid w:val="00543161"/>
    <w:rsid w:val="005435B1"/>
    <w:rsid w:val="005627F1"/>
    <w:rsid w:val="00564348"/>
    <w:rsid w:val="00564FB0"/>
    <w:rsid w:val="00570D63"/>
    <w:rsid w:val="005735F9"/>
    <w:rsid w:val="005808FB"/>
    <w:rsid w:val="005A1484"/>
    <w:rsid w:val="005A1AC9"/>
    <w:rsid w:val="005A33E7"/>
    <w:rsid w:val="005A3C40"/>
    <w:rsid w:val="005B62B1"/>
    <w:rsid w:val="005C379B"/>
    <w:rsid w:val="005E0FA2"/>
    <w:rsid w:val="005E4709"/>
    <w:rsid w:val="005E6726"/>
    <w:rsid w:val="005F4381"/>
    <w:rsid w:val="00602744"/>
    <w:rsid w:val="00603138"/>
    <w:rsid w:val="00606F29"/>
    <w:rsid w:val="00642278"/>
    <w:rsid w:val="00645D2F"/>
    <w:rsid w:val="00653FC6"/>
    <w:rsid w:val="00663E9E"/>
    <w:rsid w:val="00664F07"/>
    <w:rsid w:val="006655C3"/>
    <w:rsid w:val="00672B64"/>
    <w:rsid w:val="006741FD"/>
    <w:rsid w:val="00683111"/>
    <w:rsid w:val="00683450"/>
    <w:rsid w:val="00696A84"/>
    <w:rsid w:val="006A625A"/>
    <w:rsid w:val="006B55B6"/>
    <w:rsid w:val="006B63C9"/>
    <w:rsid w:val="006C6827"/>
    <w:rsid w:val="006D0FD3"/>
    <w:rsid w:val="006D4032"/>
    <w:rsid w:val="006D5279"/>
    <w:rsid w:val="006D632A"/>
    <w:rsid w:val="006F1639"/>
    <w:rsid w:val="006F4EB3"/>
    <w:rsid w:val="00720497"/>
    <w:rsid w:val="00726392"/>
    <w:rsid w:val="00732C7F"/>
    <w:rsid w:val="00736BC8"/>
    <w:rsid w:val="007471B1"/>
    <w:rsid w:val="00747361"/>
    <w:rsid w:val="00755736"/>
    <w:rsid w:val="007613E0"/>
    <w:rsid w:val="00761E2A"/>
    <w:rsid w:val="00767D16"/>
    <w:rsid w:val="00782F14"/>
    <w:rsid w:val="00786DA0"/>
    <w:rsid w:val="007A1B03"/>
    <w:rsid w:val="007A1DAC"/>
    <w:rsid w:val="007A61E2"/>
    <w:rsid w:val="007B07AB"/>
    <w:rsid w:val="007B2142"/>
    <w:rsid w:val="007B7766"/>
    <w:rsid w:val="007D2994"/>
    <w:rsid w:val="007E017D"/>
    <w:rsid w:val="007F0B90"/>
    <w:rsid w:val="007F124B"/>
    <w:rsid w:val="008102E4"/>
    <w:rsid w:val="00812F55"/>
    <w:rsid w:val="00813C8D"/>
    <w:rsid w:val="00815F24"/>
    <w:rsid w:val="00817E81"/>
    <w:rsid w:val="008342AB"/>
    <w:rsid w:val="008361FF"/>
    <w:rsid w:val="00887632"/>
    <w:rsid w:val="00892331"/>
    <w:rsid w:val="0089620A"/>
    <w:rsid w:val="008B0E52"/>
    <w:rsid w:val="008C2245"/>
    <w:rsid w:val="008D2750"/>
    <w:rsid w:val="008E7568"/>
    <w:rsid w:val="008E7C43"/>
    <w:rsid w:val="008F0009"/>
    <w:rsid w:val="008F458D"/>
    <w:rsid w:val="008F7C87"/>
    <w:rsid w:val="00903C66"/>
    <w:rsid w:val="009049E6"/>
    <w:rsid w:val="009062E9"/>
    <w:rsid w:val="00932574"/>
    <w:rsid w:val="00935C55"/>
    <w:rsid w:val="00952C30"/>
    <w:rsid w:val="00954F30"/>
    <w:rsid w:val="00961AD6"/>
    <w:rsid w:val="00984E1F"/>
    <w:rsid w:val="009B1A77"/>
    <w:rsid w:val="009B6693"/>
    <w:rsid w:val="009C75E1"/>
    <w:rsid w:val="009E4AC6"/>
    <w:rsid w:val="009F05D4"/>
    <w:rsid w:val="00A0497D"/>
    <w:rsid w:val="00A075AA"/>
    <w:rsid w:val="00A20D39"/>
    <w:rsid w:val="00A21AB5"/>
    <w:rsid w:val="00A2280B"/>
    <w:rsid w:val="00A23B84"/>
    <w:rsid w:val="00A30D9E"/>
    <w:rsid w:val="00A31A3F"/>
    <w:rsid w:val="00A541DF"/>
    <w:rsid w:val="00A5434B"/>
    <w:rsid w:val="00A63B80"/>
    <w:rsid w:val="00A67AD0"/>
    <w:rsid w:val="00A804C2"/>
    <w:rsid w:val="00AA0244"/>
    <w:rsid w:val="00AA25CB"/>
    <w:rsid w:val="00AB7933"/>
    <w:rsid w:val="00AC5307"/>
    <w:rsid w:val="00AC787D"/>
    <w:rsid w:val="00AD1C5B"/>
    <w:rsid w:val="00AD75D8"/>
    <w:rsid w:val="00AF2A89"/>
    <w:rsid w:val="00AF44E4"/>
    <w:rsid w:val="00AF44FA"/>
    <w:rsid w:val="00AF7D14"/>
    <w:rsid w:val="00B0480F"/>
    <w:rsid w:val="00B17A91"/>
    <w:rsid w:val="00B24089"/>
    <w:rsid w:val="00B240F4"/>
    <w:rsid w:val="00B26807"/>
    <w:rsid w:val="00B31D18"/>
    <w:rsid w:val="00B32D48"/>
    <w:rsid w:val="00B341E1"/>
    <w:rsid w:val="00B40EBD"/>
    <w:rsid w:val="00B44C7C"/>
    <w:rsid w:val="00B55441"/>
    <w:rsid w:val="00B70890"/>
    <w:rsid w:val="00B752E0"/>
    <w:rsid w:val="00B93294"/>
    <w:rsid w:val="00B934D5"/>
    <w:rsid w:val="00BB57B6"/>
    <w:rsid w:val="00BB7DCB"/>
    <w:rsid w:val="00BD0912"/>
    <w:rsid w:val="00BE7674"/>
    <w:rsid w:val="00BF17C1"/>
    <w:rsid w:val="00BF4987"/>
    <w:rsid w:val="00C118C8"/>
    <w:rsid w:val="00C22835"/>
    <w:rsid w:val="00C27876"/>
    <w:rsid w:val="00C35CE1"/>
    <w:rsid w:val="00C41EC7"/>
    <w:rsid w:val="00C44B19"/>
    <w:rsid w:val="00C50DB8"/>
    <w:rsid w:val="00C530C2"/>
    <w:rsid w:val="00C77480"/>
    <w:rsid w:val="00C936B7"/>
    <w:rsid w:val="00C96E7C"/>
    <w:rsid w:val="00CA0378"/>
    <w:rsid w:val="00CB15BE"/>
    <w:rsid w:val="00CC0A7F"/>
    <w:rsid w:val="00CD3224"/>
    <w:rsid w:val="00CD461B"/>
    <w:rsid w:val="00CD7256"/>
    <w:rsid w:val="00CE379A"/>
    <w:rsid w:val="00CE52C1"/>
    <w:rsid w:val="00CF2529"/>
    <w:rsid w:val="00D1044D"/>
    <w:rsid w:val="00D260F3"/>
    <w:rsid w:val="00D30BB4"/>
    <w:rsid w:val="00D57778"/>
    <w:rsid w:val="00D650B8"/>
    <w:rsid w:val="00D70A92"/>
    <w:rsid w:val="00D74A4B"/>
    <w:rsid w:val="00D80C42"/>
    <w:rsid w:val="00D859E0"/>
    <w:rsid w:val="00DC16DA"/>
    <w:rsid w:val="00DC1A5A"/>
    <w:rsid w:val="00DD330E"/>
    <w:rsid w:val="00DE3661"/>
    <w:rsid w:val="00E27A50"/>
    <w:rsid w:val="00E562CF"/>
    <w:rsid w:val="00E63115"/>
    <w:rsid w:val="00E66A5F"/>
    <w:rsid w:val="00E80C72"/>
    <w:rsid w:val="00E921AD"/>
    <w:rsid w:val="00EA14B1"/>
    <w:rsid w:val="00EA644C"/>
    <w:rsid w:val="00EB2443"/>
    <w:rsid w:val="00EB5A06"/>
    <w:rsid w:val="00EB7883"/>
    <w:rsid w:val="00EC2567"/>
    <w:rsid w:val="00EE3699"/>
    <w:rsid w:val="00EF3C8B"/>
    <w:rsid w:val="00F01A76"/>
    <w:rsid w:val="00F11D66"/>
    <w:rsid w:val="00F121F8"/>
    <w:rsid w:val="00F16665"/>
    <w:rsid w:val="00F2189E"/>
    <w:rsid w:val="00F3655F"/>
    <w:rsid w:val="00F36F62"/>
    <w:rsid w:val="00F373A2"/>
    <w:rsid w:val="00F77768"/>
    <w:rsid w:val="00F77F06"/>
    <w:rsid w:val="00F83D79"/>
    <w:rsid w:val="00F90368"/>
    <w:rsid w:val="00F92745"/>
    <w:rsid w:val="00FA0921"/>
    <w:rsid w:val="00FA48E9"/>
    <w:rsid w:val="00FC78FF"/>
    <w:rsid w:val="00FD2FB1"/>
    <w:rsid w:val="00FF19B7"/>
    <w:rsid w:val="00FF7AF8"/>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printerSettings" Target="printerSettings/printerSettings1.bin"/><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kupplung.de"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s/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1753</Characters>
  <Application>Microsoft Macintosh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2027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IK 14</cp:lastModifiedBy>
  <cp:revision>4</cp:revision>
  <cp:lastPrinted>2015-09-08T07:30:00Z</cp:lastPrinted>
  <dcterms:created xsi:type="dcterms:W3CDTF">2015-08-14T08:59:00Z</dcterms:created>
  <dcterms:modified xsi:type="dcterms:W3CDTF">2015-09-08T07:31:00Z</dcterms:modified>
</cp:coreProperties>
</file>